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2FA25" w14:textId="2BE5203A" w:rsidR="007862A4" w:rsidRDefault="000826A6" w:rsidP="000826A6">
      <w:pPr>
        <w:jc w:val="center"/>
        <w:rPr>
          <w:rFonts w:ascii="Times New Roman" w:hAnsi="Times New Roman" w:cs="Times New Roman"/>
          <w:b/>
        </w:rPr>
      </w:pPr>
      <w:r w:rsidRPr="002155A4">
        <w:rPr>
          <w:rFonts w:ascii="Times New Roman" w:hAnsi="Times New Roman" w:cs="Times New Roman"/>
        </w:rPr>
        <w:tab/>
      </w:r>
      <w:r w:rsidR="00733136" w:rsidRPr="007A3E24">
        <w:rPr>
          <w:rFonts w:ascii="Times New Roman" w:hAnsi="Times New Roman" w:cs="Times New Roman"/>
          <w:b/>
        </w:rPr>
        <w:t>OMTA SENIOR COMPETITION</w:t>
      </w:r>
      <w:r w:rsidR="007A3E24" w:rsidRPr="007A3E24">
        <w:rPr>
          <w:rFonts w:ascii="Times New Roman" w:hAnsi="Times New Roman" w:cs="Times New Roman"/>
          <w:b/>
        </w:rPr>
        <w:t xml:space="preserve"> </w:t>
      </w:r>
      <w:r w:rsidR="00B9578C">
        <w:rPr>
          <w:rFonts w:ascii="Times New Roman" w:hAnsi="Times New Roman" w:cs="Times New Roman"/>
          <w:b/>
        </w:rPr>
        <w:br/>
        <w:t xml:space="preserve">and </w:t>
      </w:r>
      <w:r w:rsidR="00B9578C">
        <w:rPr>
          <w:rFonts w:ascii="Times New Roman" w:hAnsi="Times New Roman" w:cs="Times New Roman"/>
          <w:b/>
        </w:rPr>
        <w:br/>
        <w:t>MARILYN WITCHER JUNIOR HONOR COMPETITION</w:t>
      </w:r>
    </w:p>
    <w:p w14:paraId="362D945B" w14:textId="77777777" w:rsidR="00A020A1" w:rsidRDefault="007862A4" w:rsidP="000826A6">
      <w:pPr>
        <w:jc w:val="center"/>
        <w:rPr>
          <w:rFonts w:ascii="Times New Roman" w:hAnsi="Times New Roman" w:cs="Times New Roman"/>
          <w:b/>
          <w:color w:val="FF0000"/>
        </w:rPr>
      </w:pPr>
      <w:r>
        <w:rPr>
          <w:rFonts w:ascii="Times New Roman" w:hAnsi="Times New Roman" w:cs="Times New Roman"/>
          <w:b/>
        </w:rPr>
        <w:t>COMPETITION</w:t>
      </w:r>
      <w:r w:rsidR="007A3E24" w:rsidRPr="007A3E24">
        <w:rPr>
          <w:rFonts w:ascii="Times New Roman" w:hAnsi="Times New Roman" w:cs="Times New Roman"/>
          <w:b/>
        </w:rPr>
        <w:t xml:space="preserve"> </w:t>
      </w:r>
      <w:r w:rsidR="00733136" w:rsidRPr="007A3E24">
        <w:rPr>
          <w:rFonts w:ascii="Times New Roman" w:hAnsi="Times New Roman" w:cs="Times New Roman"/>
          <w:b/>
        </w:rPr>
        <w:t>CHAIR</w:t>
      </w:r>
      <w:r>
        <w:rPr>
          <w:rFonts w:ascii="Times New Roman" w:hAnsi="Times New Roman" w:cs="Times New Roman"/>
          <w:b/>
          <w:color w:val="FF0000"/>
        </w:rPr>
        <w:t xml:space="preserve">  </w:t>
      </w:r>
    </w:p>
    <w:p w14:paraId="0A934E23" w14:textId="6909C092" w:rsidR="000826A6" w:rsidRPr="007862A4" w:rsidRDefault="007A3E24" w:rsidP="000826A6">
      <w:pPr>
        <w:jc w:val="center"/>
        <w:rPr>
          <w:rFonts w:ascii="Times New Roman" w:hAnsi="Times New Roman" w:cs="Times New Roman"/>
          <w:b/>
          <w:color w:val="FF0000"/>
        </w:rPr>
      </w:pPr>
      <w:r>
        <w:rPr>
          <w:rFonts w:ascii="Times New Roman" w:hAnsi="Times New Roman" w:cs="Times New Roman"/>
        </w:rPr>
        <w:t>Revised June 2019</w:t>
      </w:r>
    </w:p>
    <w:p w14:paraId="50294F62" w14:textId="77777777" w:rsidR="000826A6" w:rsidRPr="00557F66" w:rsidRDefault="000826A6" w:rsidP="000826A6">
      <w:pPr>
        <w:jc w:val="center"/>
        <w:rPr>
          <w:color w:val="FF0000"/>
        </w:rPr>
      </w:pPr>
    </w:p>
    <w:p w14:paraId="5BD7450E" w14:textId="77777777" w:rsidR="000826A6" w:rsidRPr="001D728C" w:rsidRDefault="00A84B09" w:rsidP="00A84B09">
      <w:pPr>
        <w:tabs>
          <w:tab w:val="left" w:pos="360"/>
        </w:tabs>
        <w:rPr>
          <w:rFonts w:ascii="Times New Roman" w:hAnsi="Times New Roman"/>
        </w:rPr>
      </w:pPr>
      <w:r>
        <w:rPr>
          <w:rFonts w:ascii="Times New Roman" w:hAnsi="Times New Roman"/>
        </w:rPr>
        <w:t>-</w:t>
      </w:r>
      <w:r w:rsidR="000826A6" w:rsidRPr="003C02C6">
        <w:rPr>
          <w:rFonts w:ascii="Times New Roman" w:hAnsi="Times New Roman"/>
        </w:rPr>
        <w:t>Member of the OMTA Auditions and Competitions Committee</w:t>
      </w:r>
      <w:r>
        <w:rPr>
          <w:rFonts w:ascii="Times New Roman" w:hAnsi="Times New Roman"/>
        </w:rPr>
        <w:t xml:space="preserve"> </w:t>
      </w:r>
      <w:r w:rsidR="000826A6" w:rsidRPr="003C02C6">
        <w:rPr>
          <w:rFonts w:ascii="Times New Roman" w:hAnsi="Times New Roman"/>
        </w:rPr>
        <w:t xml:space="preserve">Attend meetings </w:t>
      </w:r>
      <w:r>
        <w:rPr>
          <w:rFonts w:ascii="Times New Roman" w:hAnsi="Times New Roman"/>
        </w:rPr>
        <w:t xml:space="preserve">held at the state conference or any </w:t>
      </w:r>
      <w:r w:rsidR="000826A6" w:rsidRPr="003C02C6">
        <w:rPr>
          <w:rFonts w:ascii="Times New Roman" w:hAnsi="Times New Roman"/>
        </w:rPr>
        <w:t>called by the VP for Auditions and Competitions</w:t>
      </w:r>
    </w:p>
    <w:p w14:paraId="6C811DD9" w14:textId="77777777" w:rsidR="000826A6" w:rsidRDefault="000826A6" w:rsidP="000826A6">
      <w:pPr>
        <w:rPr>
          <w:rFonts w:ascii="Times New Roman" w:hAnsi="Times New Roman" w:cs="Times New Roman"/>
        </w:rPr>
      </w:pPr>
    </w:p>
    <w:p w14:paraId="30630006" w14:textId="77777777" w:rsidR="00A84B09" w:rsidRDefault="00A84B09" w:rsidP="008B0182">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w:t>
      </w:r>
      <w:r w:rsidR="000826A6">
        <w:rPr>
          <w:rFonts w:ascii="Times New Roman" w:hAnsi="Times New Roman" w:cs="Times New Roman"/>
        </w:rPr>
        <w:t xml:space="preserve">Be familiar with most current </w:t>
      </w:r>
      <w:r w:rsidR="000826A6" w:rsidRPr="00A84B09">
        <w:rPr>
          <w:rFonts w:ascii="Times New Roman" w:hAnsi="Times New Roman" w:cs="Times New Roman"/>
          <w:b/>
        </w:rPr>
        <w:t>Policies and Procedures</w:t>
      </w:r>
      <w:r w:rsidR="000826A6">
        <w:rPr>
          <w:rFonts w:ascii="Times New Roman" w:hAnsi="Times New Roman" w:cs="Times New Roman"/>
        </w:rPr>
        <w:t xml:space="preserve"> in regards to payment/milea</w:t>
      </w:r>
      <w:r>
        <w:rPr>
          <w:rFonts w:ascii="Times New Roman" w:hAnsi="Times New Roman" w:cs="Times New Roman"/>
        </w:rPr>
        <w:t>ge reimbursement for all judges and</w:t>
      </w:r>
      <w:r w:rsidR="000826A6">
        <w:rPr>
          <w:rFonts w:ascii="Times New Roman" w:hAnsi="Times New Roman" w:cs="Times New Roman"/>
        </w:rPr>
        <w:t xml:space="preserve"> awards</w:t>
      </w:r>
      <w:r>
        <w:rPr>
          <w:rFonts w:ascii="Times New Roman" w:hAnsi="Times New Roman" w:cs="Times New Roman"/>
        </w:rPr>
        <w:t>.</w:t>
      </w:r>
    </w:p>
    <w:p w14:paraId="6104B920" w14:textId="77777777" w:rsidR="00A84B09" w:rsidRDefault="00A84B09" w:rsidP="008B0182">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-Be familiar with rules as it pertains to all OMTA Competitions (posted on the OMTA website).</w:t>
      </w:r>
    </w:p>
    <w:p w14:paraId="0D3EDD64" w14:textId="77777777" w:rsidR="000826A6" w:rsidRPr="00547809" w:rsidRDefault="00A84B09" w:rsidP="008B0182">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-Be familiar with the</w:t>
      </w:r>
      <w:r w:rsidR="000826A6">
        <w:rPr>
          <w:rFonts w:ascii="Times New Roman" w:hAnsi="Times New Roman" w:cs="Times New Roman"/>
        </w:rPr>
        <w:t xml:space="preserve"> </w:t>
      </w:r>
      <w:r w:rsidR="000826A6" w:rsidRPr="00667869">
        <w:rPr>
          <w:rFonts w:ascii="Times New Roman" w:hAnsi="Times New Roman" w:cs="Times New Roman"/>
          <w:b/>
        </w:rPr>
        <w:t xml:space="preserve">Rules and </w:t>
      </w:r>
      <w:r w:rsidR="007A3E24">
        <w:rPr>
          <w:rFonts w:ascii="Times New Roman" w:hAnsi="Times New Roman" w:cs="Times New Roman"/>
          <w:b/>
        </w:rPr>
        <w:t>Requirements</w:t>
      </w:r>
      <w:r w:rsidR="007A3E24">
        <w:rPr>
          <w:rFonts w:ascii="Times New Roman" w:hAnsi="Times New Roman" w:cs="Times New Roman"/>
        </w:rPr>
        <w:t xml:space="preserve"> </w:t>
      </w:r>
      <w:r>
        <w:rPr>
          <w:rFonts w:ascii="Times New Roman" w:hAnsi="Times New Roman" w:cs="Times New Roman"/>
        </w:rPr>
        <w:t xml:space="preserve">of the </w:t>
      </w:r>
      <w:r w:rsidRPr="00A84B09">
        <w:rPr>
          <w:rFonts w:ascii="Times New Roman" w:hAnsi="Times New Roman" w:cs="Times New Roman"/>
          <w:b/>
        </w:rPr>
        <w:t>Sr. Competitions</w:t>
      </w:r>
      <w:r>
        <w:rPr>
          <w:rFonts w:ascii="Times New Roman" w:hAnsi="Times New Roman" w:cs="Times New Roman"/>
        </w:rPr>
        <w:t xml:space="preserve"> </w:t>
      </w:r>
      <w:r w:rsidRPr="00A84B09">
        <w:rPr>
          <w:rFonts w:ascii="Times New Roman" w:hAnsi="Times New Roman" w:cs="Times New Roman"/>
          <w:b/>
        </w:rPr>
        <w:t>and Marilyn Witcher Competition</w:t>
      </w:r>
      <w:r>
        <w:rPr>
          <w:rFonts w:ascii="Times New Roman" w:hAnsi="Times New Roman" w:cs="Times New Roman"/>
        </w:rPr>
        <w:t xml:space="preserve"> posted on the website under the menu: </w:t>
      </w:r>
      <w:r w:rsidRPr="00A84B09">
        <w:rPr>
          <w:rFonts w:ascii="Times New Roman" w:hAnsi="Times New Roman" w:cs="Times New Roman"/>
          <w:b/>
        </w:rPr>
        <w:t>Auditions and Competitions</w:t>
      </w:r>
    </w:p>
    <w:p w14:paraId="3FBFF3DC" w14:textId="77777777" w:rsidR="00A84B09" w:rsidRDefault="00A84B09" w:rsidP="000826A6">
      <w:pPr>
        <w:tabs>
          <w:tab w:val="left" w:pos="360"/>
        </w:tabs>
        <w:jc w:val="both"/>
        <w:rPr>
          <w:rFonts w:ascii="Times New Roman" w:hAnsi="Times New Roman"/>
        </w:rPr>
      </w:pPr>
    </w:p>
    <w:p w14:paraId="41FB110B" w14:textId="77777777" w:rsidR="000826A6" w:rsidRDefault="00A84B09" w:rsidP="000826A6">
      <w:pPr>
        <w:tabs>
          <w:tab w:val="left" w:pos="360"/>
        </w:tabs>
        <w:jc w:val="both"/>
        <w:rPr>
          <w:rFonts w:ascii="Times New Roman" w:hAnsi="Times New Roman"/>
        </w:rPr>
      </w:pPr>
      <w:r>
        <w:rPr>
          <w:rFonts w:ascii="Times New Roman" w:hAnsi="Times New Roman"/>
        </w:rPr>
        <w:t>Timeline:</w:t>
      </w:r>
    </w:p>
    <w:p w14:paraId="57C9AFD5" w14:textId="77777777" w:rsidR="000826A6" w:rsidRDefault="000826A6" w:rsidP="000826A6">
      <w:pPr>
        <w:jc w:val="both"/>
        <w:rPr>
          <w:rFonts w:ascii="Times New Roman" w:hAnsi="Times New Roman"/>
        </w:rPr>
      </w:pPr>
      <w:r w:rsidRPr="0088635D">
        <w:rPr>
          <w:rFonts w:ascii="Times New Roman" w:hAnsi="Times New Roman"/>
          <w:b/>
          <w:u w:val="single"/>
        </w:rPr>
        <w:t>June-July</w:t>
      </w:r>
      <w:r>
        <w:rPr>
          <w:rFonts w:ascii="Times New Roman" w:hAnsi="Times New Roman"/>
        </w:rPr>
        <w:t xml:space="preserve"> </w:t>
      </w:r>
      <w:r w:rsidRPr="002155A4">
        <w:rPr>
          <w:rFonts w:ascii="Times New Roman" w:hAnsi="Times New Roman"/>
        </w:rPr>
        <w:t xml:space="preserve">of the previous year – </w:t>
      </w:r>
      <w:r w:rsidR="00733136">
        <w:rPr>
          <w:rFonts w:ascii="Times New Roman" w:hAnsi="Times New Roman"/>
        </w:rPr>
        <w:t xml:space="preserve">Solidify a </w:t>
      </w:r>
      <w:r w:rsidR="00591843">
        <w:rPr>
          <w:rFonts w:ascii="Times New Roman" w:hAnsi="Times New Roman"/>
        </w:rPr>
        <w:t xml:space="preserve">competition </w:t>
      </w:r>
      <w:r w:rsidR="007A3E24">
        <w:rPr>
          <w:rFonts w:ascii="Times New Roman" w:hAnsi="Times New Roman"/>
        </w:rPr>
        <w:t xml:space="preserve">site, </w:t>
      </w:r>
      <w:r w:rsidR="00733136">
        <w:rPr>
          <w:rFonts w:ascii="Times New Roman" w:hAnsi="Times New Roman"/>
        </w:rPr>
        <w:t xml:space="preserve">date </w:t>
      </w:r>
      <w:r w:rsidR="00591843">
        <w:rPr>
          <w:rFonts w:ascii="Times New Roman" w:hAnsi="Times New Roman"/>
        </w:rPr>
        <w:t xml:space="preserve">and entry deadline </w:t>
      </w:r>
      <w:r w:rsidR="00733136">
        <w:rPr>
          <w:rFonts w:ascii="Times New Roman" w:hAnsi="Times New Roman"/>
        </w:rPr>
        <w:t xml:space="preserve">in April for the following year that doesn't conflict with </w:t>
      </w:r>
      <w:r>
        <w:rPr>
          <w:rFonts w:ascii="Times New Roman" w:hAnsi="Times New Roman"/>
        </w:rPr>
        <w:t>ACT or SAT testing.</w:t>
      </w:r>
      <w:r w:rsidR="00733136">
        <w:rPr>
          <w:rFonts w:ascii="Times New Roman" w:hAnsi="Times New Roman"/>
        </w:rPr>
        <w:t xml:space="preserve"> Update any policy changes and make sure the dates and sites are sent to the webmaster to post on OMTA website</w:t>
      </w:r>
      <w:r w:rsidR="007A3E24">
        <w:rPr>
          <w:rFonts w:ascii="Times New Roman" w:hAnsi="Times New Roman"/>
        </w:rPr>
        <w:t xml:space="preserve"> by June 30</w:t>
      </w:r>
      <w:r w:rsidR="00733136">
        <w:rPr>
          <w:rFonts w:ascii="Times New Roman" w:hAnsi="Times New Roman"/>
        </w:rPr>
        <w:t>.</w:t>
      </w:r>
    </w:p>
    <w:p w14:paraId="6F6B5A3D" w14:textId="77777777" w:rsidR="000826A6" w:rsidRDefault="000826A6" w:rsidP="000826A6">
      <w:pPr>
        <w:jc w:val="both"/>
        <w:rPr>
          <w:rFonts w:ascii="Times New Roman" w:hAnsi="Times New Roman"/>
        </w:rPr>
      </w:pPr>
    </w:p>
    <w:p w14:paraId="0471CA87" w14:textId="1D1AF3E0" w:rsidR="000826A6" w:rsidRPr="002155A4" w:rsidRDefault="00733136" w:rsidP="000826A6">
      <w:pPr>
        <w:jc w:val="both"/>
        <w:rPr>
          <w:rFonts w:ascii="Times New Roman" w:hAnsi="Times New Roman"/>
        </w:rPr>
      </w:pPr>
      <w:r w:rsidRPr="007862A4">
        <w:rPr>
          <w:rFonts w:ascii="Times New Roman" w:hAnsi="Times New Roman"/>
          <w:b/>
          <w:u w:val="single"/>
        </w:rPr>
        <w:t>December 1</w:t>
      </w:r>
      <w:r>
        <w:rPr>
          <w:rFonts w:ascii="Times New Roman" w:hAnsi="Times New Roman"/>
        </w:rPr>
        <w:t xml:space="preserve"> - </w:t>
      </w:r>
      <w:r w:rsidR="00A211A9">
        <w:rPr>
          <w:rFonts w:ascii="Times New Roman" w:hAnsi="Times New Roman"/>
        </w:rPr>
        <w:t>Try to s</w:t>
      </w:r>
      <w:r w:rsidR="000826A6">
        <w:rPr>
          <w:rFonts w:ascii="Times New Roman" w:hAnsi="Times New Roman"/>
        </w:rPr>
        <w:t xml:space="preserve">ecure two </w:t>
      </w:r>
      <w:r w:rsidR="000826A6" w:rsidRPr="00DA75C0">
        <w:rPr>
          <w:rFonts w:ascii="Times New Roman" w:hAnsi="Times New Roman"/>
          <w:u w:val="single"/>
        </w:rPr>
        <w:t>piano</w:t>
      </w:r>
      <w:r w:rsidR="000826A6">
        <w:rPr>
          <w:rFonts w:ascii="Times New Roman" w:hAnsi="Times New Roman"/>
        </w:rPr>
        <w:t xml:space="preserve"> judges for the April </w:t>
      </w:r>
      <w:r w:rsidR="00A020A1">
        <w:rPr>
          <w:rFonts w:ascii="Times New Roman" w:hAnsi="Times New Roman"/>
        </w:rPr>
        <w:t>competition</w:t>
      </w:r>
      <w:r w:rsidR="000826A6">
        <w:rPr>
          <w:rFonts w:ascii="Times New Roman" w:hAnsi="Times New Roman"/>
        </w:rPr>
        <w:t xml:space="preserve">; one out of state and one in-state. </w:t>
      </w:r>
      <w:r w:rsidR="000826A6" w:rsidRPr="002155A4">
        <w:rPr>
          <w:rFonts w:ascii="Times New Roman" w:hAnsi="Times New Roman"/>
        </w:rPr>
        <w:t xml:space="preserve">Confer with the OMTA State Pres. or VP for Auditions and Competitions before deciding whom to ask. </w:t>
      </w:r>
    </w:p>
    <w:p w14:paraId="1C7353F8" w14:textId="77777777" w:rsidR="000826A6" w:rsidRDefault="000826A6" w:rsidP="000826A6">
      <w:pPr>
        <w:jc w:val="both"/>
        <w:rPr>
          <w:rFonts w:ascii="Times New Roman" w:hAnsi="Times New Roman"/>
        </w:rPr>
      </w:pPr>
    </w:p>
    <w:p w14:paraId="0F690A0B" w14:textId="77777777" w:rsidR="000826A6" w:rsidRDefault="00D46ECE" w:rsidP="000826A6">
      <w:pPr>
        <w:jc w:val="both"/>
        <w:rPr>
          <w:rFonts w:ascii="Times New Roman" w:hAnsi="Times New Roman"/>
          <w:b/>
          <w:u w:val="single"/>
        </w:rPr>
      </w:pPr>
      <w:r w:rsidRPr="007862A4">
        <w:rPr>
          <w:rFonts w:ascii="Times New Roman" w:hAnsi="Times New Roman"/>
          <w:b/>
          <w:u w:val="single"/>
        </w:rPr>
        <w:t>February:</w:t>
      </w:r>
      <w:r>
        <w:rPr>
          <w:rFonts w:ascii="Times New Roman" w:hAnsi="Times New Roman"/>
        </w:rPr>
        <w:t xml:space="preserve"> </w:t>
      </w:r>
      <w:r w:rsidR="008B0182">
        <w:rPr>
          <w:rFonts w:ascii="Times New Roman" w:hAnsi="Times New Roman"/>
        </w:rPr>
        <w:t>Email</w:t>
      </w:r>
      <w:r w:rsidR="00666700">
        <w:rPr>
          <w:rFonts w:ascii="Times New Roman" w:hAnsi="Times New Roman"/>
        </w:rPr>
        <w:t xml:space="preserve"> a </w:t>
      </w:r>
      <w:r w:rsidR="008B0182">
        <w:rPr>
          <w:rFonts w:ascii="Times New Roman" w:hAnsi="Times New Roman"/>
        </w:rPr>
        <w:t xml:space="preserve">customized </w:t>
      </w:r>
      <w:r w:rsidR="00666700">
        <w:rPr>
          <w:rFonts w:ascii="Times New Roman" w:hAnsi="Times New Roman"/>
        </w:rPr>
        <w:t xml:space="preserve">OMTA Judging </w:t>
      </w:r>
      <w:r w:rsidR="008B0182">
        <w:rPr>
          <w:rFonts w:ascii="Times New Roman" w:hAnsi="Times New Roman"/>
        </w:rPr>
        <w:t xml:space="preserve">contract </w:t>
      </w:r>
      <w:r w:rsidR="003430BA">
        <w:rPr>
          <w:rFonts w:ascii="Times New Roman" w:hAnsi="Times New Roman"/>
        </w:rPr>
        <w:t>to the</w:t>
      </w:r>
      <w:r w:rsidR="00666700">
        <w:rPr>
          <w:rFonts w:ascii="Times New Roman" w:hAnsi="Times New Roman"/>
        </w:rPr>
        <w:t xml:space="preserve"> piano judges (reflecting the payment of $</w:t>
      </w:r>
      <w:r w:rsidR="008B0182">
        <w:rPr>
          <w:rFonts w:ascii="Times New Roman" w:hAnsi="Times New Roman"/>
        </w:rPr>
        <w:t>35</w:t>
      </w:r>
      <w:r w:rsidR="00666700">
        <w:rPr>
          <w:rFonts w:ascii="Times New Roman" w:hAnsi="Times New Roman"/>
        </w:rPr>
        <w:t>/hr for in and out-of-state judges)</w:t>
      </w:r>
      <w:r w:rsidR="003430BA">
        <w:rPr>
          <w:rFonts w:ascii="Times New Roman" w:hAnsi="Times New Roman"/>
        </w:rPr>
        <w:t xml:space="preserve"> and a tentative schedule</w:t>
      </w:r>
      <w:r w:rsidR="00666700">
        <w:rPr>
          <w:rFonts w:ascii="Times New Roman" w:hAnsi="Times New Roman"/>
        </w:rPr>
        <w:t>. I</w:t>
      </w:r>
      <w:r w:rsidR="008B0182">
        <w:rPr>
          <w:rFonts w:ascii="Times New Roman" w:hAnsi="Times New Roman"/>
        </w:rPr>
        <w:t>nclud</w:t>
      </w:r>
      <w:r w:rsidR="00666700">
        <w:rPr>
          <w:rFonts w:ascii="Times New Roman" w:hAnsi="Times New Roman"/>
        </w:rPr>
        <w:t>e</w:t>
      </w:r>
      <w:r w:rsidR="008B0182">
        <w:rPr>
          <w:rFonts w:ascii="Times New Roman" w:hAnsi="Times New Roman"/>
        </w:rPr>
        <w:t xml:space="preserve"> info</w:t>
      </w:r>
      <w:r w:rsidR="000826A6" w:rsidRPr="002155A4">
        <w:rPr>
          <w:rFonts w:ascii="Times New Roman" w:hAnsi="Times New Roman"/>
        </w:rPr>
        <w:t xml:space="preserve"> </w:t>
      </w:r>
      <w:r w:rsidR="00666700">
        <w:rPr>
          <w:rFonts w:ascii="Times New Roman" w:hAnsi="Times New Roman"/>
        </w:rPr>
        <w:t xml:space="preserve">such as </w:t>
      </w:r>
      <w:r w:rsidR="000826A6" w:rsidRPr="002155A4">
        <w:rPr>
          <w:rFonts w:ascii="Times New Roman" w:hAnsi="Times New Roman"/>
        </w:rPr>
        <w:t>description</w:t>
      </w:r>
      <w:r w:rsidR="00666700">
        <w:rPr>
          <w:rFonts w:ascii="Times New Roman" w:hAnsi="Times New Roman"/>
        </w:rPr>
        <w:t xml:space="preserve"> of meals and housing OMTA will cover (See Policies and Procedures). Ask </w:t>
      </w:r>
      <w:r w:rsidR="000826A6">
        <w:rPr>
          <w:rFonts w:ascii="Times New Roman" w:hAnsi="Times New Roman"/>
        </w:rPr>
        <w:t xml:space="preserve">judges to return a signed copy no later than </w:t>
      </w:r>
      <w:r w:rsidR="000826A6" w:rsidRPr="007862A4">
        <w:rPr>
          <w:rFonts w:ascii="Times New Roman" w:hAnsi="Times New Roman"/>
        </w:rPr>
        <w:t>February 15.</w:t>
      </w:r>
    </w:p>
    <w:p w14:paraId="4BB2FD45" w14:textId="77777777" w:rsidR="007342AA" w:rsidRDefault="007342AA" w:rsidP="007342AA">
      <w:pPr>
        <w:tabs>
          <w:tab w:val="left" w:pos="360"/>
        </w:tabs>
        <w:jc w:val="both"/>
        <w:rPr>
          <w:rFonts w:ascii="Times New Roman" w:hAnsi="Times New Roman"/>
          <w:b/>
          <w:u w:val="single"/>
        </w:rPr>
      </w:pPr>
    </w:p>
    <w:p w14:paraId="2CAB1F87" w14:textId="77777777" w:rsidR="007342AA" w:rsidRPr="003C02C6" w:rsidRDefault="007342AA" w:rsidP="007342AA">
      <w:pPr>
        <w:tabs>
          <w:tab w:val="left" w:pos="360"/>
        </w:tabs>
        <w:jc w:val="both"/>
        <w:rPr>
          <w:rFonts w:ascii="Times New Roman" w:hAnsi="Times New Roman"/>
          <w:b/>
          <w:u w:val="single"/>
        </w:rPr>
      </w:pPr>
      <w:r w:rsidRPr="003C02C6">
        <w:rPr>
          <w:rFonts w:ascii="Times New Roman" w:hAnsi="Times New Roman"/>
          <w:b/>
          <w:u w:val="single"/>
        </w:rPr>
        <w:t>One month before:</w:t>
      </w:r>
    </w:p>
    <w:p w14:paraId="3BE54141" w14:textId="77777777" w:rsidR="007342AA" w:rsidRDefault="007342AA" w:rsidP="007342AA">
      <w:pPr>
        <w:tabs>
          <w:tab w:val="left" w:pos="360"/>
        </w:tabs>
        <w:jc w:val="both"/>
        <w:rPr>
          <w:rFonts w:ascii="Times New Roman" w:hAnsi="Times New Roman"/>
        </w:rPr>
      </w:pPr>
      <w:r>
        <w:rPr>
          <w:rFonts w:ascii="Times New Roman" w:hAnsi="Times New Roman"/>
        </w:rPr>
        <w:t xml:space="preserve">Contact the OMTA President-elect to determine the scheduled times for the Winners’ Recitals at the conference so you can create the invitation to give to the winners who might want to perform at the conference.  </w:t>
      </w:r>
    </w:p>
    <w:p w14:paraId="650531D4" w14:textId="77777777" w:rsidR="00C35CEF" w:rsidRDefault="00C35CEF" w:rsidP="000826A6">
      <w:pPr>
        <w:jc w:val="both"/>
        <w:rPr>
          <w:rFonts w:ascii="Times New Roman" w:hAnsi="Times New Roman"/>
        </w:rPr>
      </w:pPr>
    </w:p>
    <w:p w14:paraId="13557C58" w14:textId="77777777" w:rsidR="00EA2289" w:rsidRPr="00EA2289" w:rsidRDefault="00C35CEF" w:rsidP="000826A6">
      <w:pPr>
        <w:jc w:val="both"/>
        <w:rPr>
          <w:rFonts w:ascii="Times New Roman" w:hAnsi="Times New Roman"/>
          <w:u w:val="single"/>
        </w:rPr>
      </w:pPr>
      <w:r w:rsidRPr="00EA2289">
        <w:rPr>
          <w:rFonts w:ascii="Times New Roman" w:hAnsi="Times New Roman"/>
          <w:b/>
          <w:u w:val="single"/>
        </w:rPr>
        <w:t>As entries are received:</w:t>
      </w:r>
      <w:r w:rsidR="00EA2289" w:rsidRPr="00EA2289">
        <w:rPr>
          <w:rFonts w:ascii="Times New Roman" w:hAnsi="Times New Roman"/>
          <w:u w:val="single"/>
        </w:rPr>
        <w:t xml:space="preserve"> </w:t>
      </w:r>
    </w:p>
    <w:p w14:paraId="518FE5C7" w14:textId="77777777" w:rsidR="00A21F2A" w:rsidRDefault="00A21F2A" w:rsidP="000826A6">
      <w:pPr>
        <w:jc w:val="both"/>
        <w:rPr>
          <w:rFonts w:ascii="Times New Roman" w:hAnsi="Times New Roman"/>
        </w:rPr>
      </w:pPr>
      <w:r w:rsidRPr="00A21F2A">
        <w:rPr>
          <w:rFonts w:ascii="Times New Roman" w:hAnsi="Times New Roman"/>
          <w:b/>
        </w:rPr>
        <w:t>Sr. Competitions:</w:t>
      </w:r>
      <w:r>
        <w:rPr>
          <w:rFonts w:ascii="Times New Roman" w:hAnsi="Times New Roman"/>
        </w:rPr>
        <w:t xml:space="preserve">  </w:t>
      </w:r>
    </w:p>
    <w:p w14:paraId="186EEAC6" w14:textId="77777777" w:rsidR="00A21F2A" w:rsidRDefault="00A21F2A" w:rsidP="000826A6">
      <w:pPr>
        <w:jc w:val="both"/>
        <w:rPr>
          <w:rFonts w:ascii="Times New Roman" w:hAnsi="Times New Roman"/>
        </w:rPr>
      </w:pPr>
      <w:r>
        <w:rPr>
          <w:rFonts w:ascii="Times New Roman" w:hAnsi="Times New Roman"/>
        </w:rPr>
        <w:t>Check the teach</w:t>
      </w:r>
      <w:r w:rsidR="005C6FD0">
        <w:rPr>
          <w:rFonts w:ascii="Times New Roman" w:hAnsi="Times New Roman"/>
        </w:rPr>
        <w:t>er's status for payment of dues (</w:t>
      </w:r>
      <w:r w:rsidR="00D46ECE">
        <w:rPr>
          <w:rFonts w:ascii="Times New Roman" w:hAnsi="Times New Roman"/>
        </w:rPr>
        <w:t>Must be paid by</w:t>
      </w:r>
      <w:r w:rsidR="005C6FD0">
        <w:rPr>
          <w:rFonts w:ascii="Times New Roman" w:hAnsi="Times New Roman"/>
        </w:rPr>
        <w:t xml:space="preserve"> June 30</w:t>
      </w:r>
      <w:r w:rsidR="00D46ECE">
        <w:rPr>
          <w:rFonts w:ascii="Times New Roman" w:hAnsi="Times New Roman"/>
        </w:rPr>
        <w:t xml:space="preserve"> unless a new member</w:t>
      </w:r>
      <w:r w:rsidR="005C6FD0">
        <w:rPr>
          <w:rFonts w:ascii="Times New Roman" w:hAnsi="Times New Roman"/>
        </w:rPr>
        <w:t>).</w:t>
      </w:r>
    </w:p>
    <w:p w14:paraId="72315B7C" w14:textId="77777777" w:rsidR="00EA2289" w:rsidRDefault="00EA2289" w:rsidP="000826A6">
      <w:pPr>
        <w:jc w:val="both"/>
        <w:rPr>
          <w:rFonts w:ascii="Times New Roman" w:hAnsi="Times New Roman"/>
        </w:rPr>
      </w:pPr>
      <w:r>
        <w:rPr>
          <w:rFonts w:ascii="Times New Roman" w:hAnsi="Times New Roman"/>
        </w:rPr>
        <w:t>C</w:t>
      </w:r>
      <w:r w:rsidR="00C35CEF">
        <w:rPr>
          <w:rFonts w:ascii="Times New Roman" w:hAnsi="Times New Roman"/>
        </w:rPr>
        <w:t xml:space="preserve">heck all repertoire submissions to make sure the composers </w:t>
      </w:r>
      <w:r w:rsidR="00D46ECE">
        <w:rPr>
          <w:rFonts w:ascii="Times New Roman" w:hAnsi="Times New Roman"/>
        </w:rPr>
        <w:t>are found on the MTNA Repertoire list. R</w:t>
      </w:r>
      <w:r>
        <w:rPr>
          <w:rFonts w:ascii="Times New Roman" w:hAnsi="Times New Roman"/>
        </w:rPr>
        <w:t xml:space="preserve">epertoire </w:t>
      </w:r>
      <w:r w:rsidR="00D46ECE">
        <w:rPr>
          <w:rFonts w:ascii="Times New Roman" w:hAnsi="Times New Roman"/>
        </w:rPr>
        <w:t xml:space="preserve">must reflect </w:t>
      </w:r>
      <w:r>
        <w:rPr>
          <w:rFonts w:ascii="Times New Roman" w:hAnsi="Times New Roman"/>
        </w:rPr>
        <w:t xml:space="preserve">reflects </w:t>
      </w:r>
      <w:r w:rsidR="00D46ECE">
        <w:rPr>
          <w:rFonts w:ascii="Times New Roman" w:hAnsi="Times New Roman"/>
        </w:rPr>
        <w:t xml:space="preserve">the proper </w:t>
      </w:r>
      <w:r>
        <w:rPr>
          <w:rFonts w:ascii="Times New Roman" w:hAnsi="Times New Roman"/>
        </w:rPr>
        <w:t>style period qualification.</w:t>
      </w:r>
    </w:p>
    <w:p w14:paraId="6A8F8EAB" w14:textId="77777777" w:rsidR="005C6FD0" w:rsidRDefault="005C6FD0" w:rsidP="000826A6">
      <w:pPr>
        <w:jc w:val="both"/>
        <w:rPr>
          <w:rFonts w:ascii="Times New Roman" w:hAnsi="Times New Roman"/>
          <w:b/>
        </w:rPr>
      </w:pPr>
    </w:p>
    <w:p w14:paraId="2061223F" w14:textId="77777777" w:rsidR="00A21F2A" w:rsidRDefault="00A21F2A" w:rsidP="000826A6">
      <w:pPr>
        <w:jc w:val="both"/>
        <w:rPr>
          <w:rFonts w:ascii="Times New Roman" w:hAnsi="Times New Roman"/>
          <w:b/>
        </w:rPr>
      </w:pPr>
      <w:r w:rsidRPr="00A21F2A">
        <w:rPr>
          <w:rFonts w:ascii="Times New Roman" w:hAnsi="Times New Roman"/>
          <w:b/>
        </w:rPr>
        <w:t>Marilyn Witcher</w:t>
      </w:r>
      <w:r>
        <w:rPr>
          <w:rFonts w:ascii="Times New Roman" w:hAnsi="Times New Roman"/>
          <w:b/>
        </w:rPr>
        <w:t>:</w:t>
      </w:r>
    </w:p>
    <w:p w14:paraId="496B827C" w14:textId="77777777" w:rsidR="000826A6" w:rsidRPr="00A21F2A" w:rsidRDefault="00A21F2A" w:rsidP="000826A6">
      <w:pPr>
        <w:jc w:val="both"/>
        <w:rPr>
          <w:rFonts w:ascii="Times New Roman" w:hAnsi="Times New Roman"/>
        </w:rPr>
      </w:pPr>
      <w:r w:rsidRPr="00A21F2A">
        <w:rPr>
          <w:rFonts w:ascii="Times New Roman" w:hAnsi="Times New Roman"/>
        </w:rPr>
        <w:t>Check the teacher's sta</w:t>
      </w:r>
      <w:r>
        <w:rPr>
          <w:rFonts w:ascii="Times New Roman" w:hAnsi="Times New Roman"/>
        </w:rPr>
        <w:t>t</w:t>
      </w:r>
      <w:r w:rsidRPr="00A21F2A">
        <w:rPr>
          <w:rFonts w:ascii="Times New Roman" w:hAnsi="Times New Roman"/>
        </w:rPr>
        <w:t>us for payment of dues (date) and certification (must be nationally certified)</w:t>
      </w:r>
    </w:p>
    <w:p w14:paraId="3C79A058" w14:textId="77777777" w:rsidR="00D46ECE" w:rsidRDefault="00D46ECE" w:rsidP="000826A6">
      <w:pPr>
        <w:jc w:val="both"/>
        <w:rPr>
          <w:rFonts w:ascii="Times New Roman" w:hAnsi="Times New Roman"/>
        </w:rPr>
      </w:pPr>
      <w:r w:rsidRPr="00D46ECE">
        <w:rPr>
          <w:rFonts w:ascii="Times New Roman" w:hAnsi="Times New Roman"/>
        </w:rPr>
        <w:t>Check repertoire and composers qualification on the MTNA Repertoire list</w:t>
      </w:r>
    </w:p>
    <w:p w14:paraId="21092CE2" w14:textId="77777777" w:rsidR="005C6FD0" w:rsidRPr="00D46ECE" w:rsidRDefault="005C6FD0" w:rsidP="000826A6">
      <w:pPr>
        <w:jc w:val="both"/>
        <w:rPr>
          <w:rFonts w:ascii="Times New Roman" w:hAnsi="Times New Roman"/>
        </w:rPr>
      </w:pPr>
    </w:p>
    <w:p w14:paraId="780B9691" w14:textId="77777777" w:rsidR="003430BA" w:rsidRDefault="00BF56AF" w:rsidP="000826A6">
      <w:pPr>
        <w:jc w:val="both"/>
        <w:rPr>
          <w:rFonts w:ascii="Times New Roman" w:hAnsi="Times New Roman"/>
          <w:u w:val="single"/>
        </w:rPr>
      </w:pPr>
      <w:r w:rsidRPr="00EA2289">
        <w:rPr>
          <w:rFonts w:ascii="Times New Roman" w:hAnsi="Times New Roman"/>
          <w:b/>
          <w:u w:val="single"/>
        </w:rPr>
        <w:t xml:space="preserve">Immediately after the </w:t>
      </w:r>
      <w:r w:rsidR="007A3E24" w:rsidRPr="00EA2289">
        <w:rPr>
          <w:rFonts w:ascii="Times New Roman" w:hAnsi="Times New Roman"/>
          <w:b/>
          <w:u w:val="single"/>
        </w:rPr>
        <w:t>registration deadline:</w:t>
      </w:r>
      <w:r w:rsidRPr="00EA2289">
        <w:rPr>
          <w:rFonts w:ascii="Times New Roman" w:hAnsi="Times New Roman"/>
          <w:u w:val="single"/>
        </w:rPr>
        <w:t xml:space="preserve"> </w:t>
      </w:r>
    </w:p>
    <w:p w14:paraId="6F9C28EA" w14:textId="77777777" w:rsidR="005751C8" w:rsidRDefault="003430BA" w:rsidP="000826A6">
      <w:pPr>
        <w:jc w:val="both"/>
        <w:rPr>
          <w:rFonts w:ascii="Times New Roman" w:hAnsi="Times New Roman"/>
          <w:u w:val="single"/>
        </w:rPr>
      </w:pPr>
      <w:r>
        <w:rPr>
          <w:rFonts w:ascii="Times New Roman" w:hAnsi="Times New Roman"/>
          <w:u w:val="single"/>
        </w:rPr>
        <w:t xml:space="preserve">Ask the webmaster for </w:t>
      </w:r>
      <w:r w:rsidR="005751C8">
        <w:rPr>
          <w:rFonts w:ascii="Times New Roman" w:hAnsi="Times New Roman"/>
          <w:u w:val="single"/>
        </w:rPr>
        <w:t>the entry information in a spreadsheet format by instrument and grade.</w:t>
      </w:r>
    </w:p>
    <w:p w14:paraId="54DA9D1B" w14:textId="77777777" w:rsidR="007A3E24" w:rsidRPr="00EA2289" w:rsidRDefault="007A3E24" w:rsidP="000826A6">
      <w:pPr>
        <w:jc w:val="both"/>
        <w:rPr>
          <w:rFonts w:ascii="Times New Roman" w:hAnsi="Times New Roman"/>
          <w:u w:val="single"/>
        </w:rPr>
      </w:pPr>
    </w:p>
    <w:p w14:paraId="61C9F7A3" w14:textId="77777777" w:rsidR="00FB0F52" w:rsidRDefault="00EA2289" w:rsidP="005751C8">
      <w:pPr>
        <w:jc w:val="both"/>
        <w:rPr>
          <w:rFonts w:ascii="Times New Roman" w:hAnsi="Times New Roman"/>
        </w:rPr>
      </w:pPr>
      <w:r>
        <w:rPr>
          <w:rFonts w:ascii="Times New Roman" w:hAnsi="Times New Roman"/>
        </w:rPr>
        <w:t xml:space="preserve">Depending on </w:t>
      </w:r>
      <w:r w:rsidR="007342AA">
        <w:rPr>
          <w:rFonts w:ascii="Times New Roman" w:hAnsi="Times New Roman"/>
        </w:rPr>
        <w:t xml:space="preserve">the </w:t>
      </w:r>
      <w:r w:rsidR="005C6FD0">
        <w:rPr>
          <w:rFonts w:ascii="Times New Roman" w:hAnsi="Times New Roman"/>
        </w:rPr>
        <w:t xml:space="preserve">amount of </w:t>
      </w:r>
      <w:r w:rsidR="00D46ECE">
        <w:rPr>
          <w:rFonts w:ascii="Times New Roman" w:hAnsi="Times New Roman"/>
        </w:rPr>
        <w:t>piano/</w:t>
      </w:r>
      <w:r w:rsidR="007342AA">
        <w:rPr>
          <w:rFonts w:ascii="Times New Roman" w:hAnsi="Times New Roman"/>
        </w:rPr>
        <w:t xml:space="preserve">instruments/vocal entries registered, determine </w:t>
      </w:r>
      <w:r w:rsidR="00D46ECE">
        <w:rPr>
          <w:rFonts w:ascii="Times New Roman" w:hAnsi="Times New Roman"/>
        </w:rPr>
        <w:t>the number of rooms needed</w:t>
      </w:r>
      <w:r w:rsidR="005751C8">
        <w:rPr>
          <w:rFonts w:ascii="Times New Roman" w:hAnsi="Times New Roman"/>
        </w:rPr>
        <w:t>.</w:t>
      </w:r>
      <w:r w:rsidR="00D46ECE">
        <w:rPr>
          <w:rFonts w:ascii="Times New Roman" w:hAnsi="Times New Roman"/>
        </w:rPr>
        <w:t xml:space="preserve"> </w:t>
      </w:r>
      <w:r w:rsidR="005751C8">
        <w:rPr>
          <w:rFonts w:ascii="Times New Roman" w:hAnsi="Times New Roman"/>
        </w:rPr>
        <w:t xml:space="preserve">Schedule all entries and assign performance and vocal times. </w:t>
      </w:r>
      <w:r w:rsidR="00FB0F52">
        <w:rPr>
          <w:rFonts w:ascii="Times New Roman" w:hAnsi="Times New Roman"/>
        </w:rPr>
        <w:t xml:space="preserve">Determine separate schedule for Marilyn Witcher </w:t>
      </w:r>
      <w:r w:rsidR="005C6FD0">
        <w:rPr>
          <w:rFonts w:ascii="Times New Roman" w:hAnsi="Times New Roman"/>
        </w:rPr>
        <w:t xml:space="preserve">piano </w:t>
      </w:r>
      <w:r w:rsidR="00FB0F52">
        <w:rPr>
          <w:rFonts w:ascii="Times New Roman" w:hAnsi="Times New Roman"/>
        </w:rPr>
        <w:t>competition</w:t>
      </w:r>
      <w:r w:rsidR="00F142D6">
        <w:rPr>
          <w:rFonts w:ascii="Times New Roman" w:hAnsi="Times New Roman"/>
        </w:rPr>
        <w:t xml:space="preserve"> using the same piano judges</w:t>
      </w:r>
      <w:r w:rsidR="00FB0F52">
        <w:rPr>
          <w:rFonts w:ascii="Times New Roman" w:hAnsi="Times New Roman"/>
        </w:rPr>
        <w:t>.</w:t>
      </w:r>
    </w:p>
    <w:p w14:paraId="1C2E1876" w14:textId="77777777" w:rsidR="007342AA" w:rsidRPr="003C02C6" w:rsidRDefault="007342AA" w:rsidP="007342AA">
      <w:pPr>
        <w:tabs>
          <w:tab w:val="left" w:pos="360"/>
        </w:tabs>
        <w:jc w:val="both"/>
        <w:rPr>
          <w:rFonts w:ascii="Times New Roman" w:hAnsi="Times New Roman"/>
        </w:rPr>
      </w:pPr>
      <w:r>
        <w:rPr>
          <w:rFonts w:ascii="Times New Roman" w:hAnsi="Times New Roman"/>
        </w:rPr>
        <w:lastRenderedPageBreak/>
        <w:t xml:space="preserve">If needed, </w:t>
      </w:r>
      <w:r w:rsidRPr="003430BA">
        <w:rPr>
          <w:rFonts w:ascii="Times New Roman" w:hAnsi="Times New Roman"/>
          <w:b/>
        </w:rPr>
        <w:t>secure any additional adjudicators</w:t>
      </w:r>
      <w:r>
        <w:rPr>
          <w:rFonts w:ascii="Times New Roman" w:hAnsi="Times New Roman"/>
        </w:rPr>
        <w:t xml:space="preserve"> (voice/ instrumental) and mail a contract to be signed and returned</w:t>
      </w:r>
      <w:r w:rsidR="005C6FD0">
        <w:rPr>
          <w:rFonts w:ascii="Times New Roman" w:hAnsi="Times New Roman"/>
        </w:rPr>
        <w:t xml:space="preserve"> ASAP</w:t>
      </w:r>
      <w:r>
        <w:rPr>
          <w:rFonts w:ascii="Times New Roman" w:hAnsi="Times New Roman"/>
        </w:rPr>
        <w:t xml:space="preserve">. </w:t>
      </w:r>
      <w:r w:rsidRPr="003C02C6">
        <w:rPr>
          <w:rFonts w:ascii="Times New Roman" w:hAnsi="Times New Roman"/>
        </w:rPr>
        <w:t xml:space="preserve">Include a job description, </w:t>
      </w:r>
      <w:r w:rsidR="003430BA">
        <w:rPr>
          <w:rFonts w:ascii="Times New Roman" w:hAnsi="Times New Roman"/>
        </w:rPr>
        <w:t>a tentative</w:t>
      </w:r>
      <w:r>
        <w:rPr>
          <w:rFonts w:ascii="Times New Roman" w:hAnsi="Times New Roman"/>
        </w:rPr>
        <w:t xml:space="preserve"> schedule, a </w:t>
      </w:r>
      <w:r w:rsidRPr="003C02C6">
        <w:rPr>
          <w:rFonts w:ascii="Times New Roman" w:hAnsi="Times New Roman"/>
        </w:rPr>
        <w:t xml:space="preserve">copy of the critique sheet, and the purpose of the competition. </w:t>
      </w:r>
    </w:p>
    <w:p w14:paraId="2F6D1E17" w14:textId="77777777" w:rsidR="00EA2289" w:rsidRDefault="00EA2289" w:rsidP="000826A6">
      <w:pPr>
        <w:jc w:val="both"/>
        <w:rPr>
          <w:rFonts w:ascii="Times New Roman" w:hAnsi="Times New Roman"/>
        </w:rPr>
      </w:pPr>
    </w:p>
    <w:p w14:paraId="08282D2E" w14:textId="77777777" w:rsidR="007A3E24" w:rsidRDefault="00FB0F52" w:rsidP="000826A6">
      <w:pPr>
        <w:jc w:val="both"/>
        <w:rPr>
          <w:rFonts w:ascii="Times New Roman" w:hAnsi="Times New Roman"/>
        </w:rPr>
      </w:pPr>
      <w:r w:rsidRPr="005C6FD0">
        <w:rPr>
          <w:rFonts w:ascii="Times New Roman" w:hAnsi="Times New Roman"/>
          <w:b/>
        </w:rPr>
        <w:t>For piano,</w:t>
      </w:r>
      <w:r>
        <w:rPr>
          <w:rFonts w:ascii="Times New Roman" w:hAnsi="Times New Roman"/>
        </w:rPr>
        <w:t xml:space="preserve"> m</w:t>
      </w:r>
      <w:r w:rsidR="007A3E24">
        <w:rPr>
          <w:rFonts w:ascii="Times New Roman" w:hAnsi="Times New Roman"/>
        </w:rPr>
        <w:t xml:space="preserve">ake up the schedule, assigning a </w:t>
      </w:r>
      <w:r w:rsidR="000826A6">
        <w:rPr>
          <w:rFonts w:ascii="Times New Roman" w:hAnsi="Times New Roman"/>
        </w:rPr>
        <w:t xml:space="preserve">10-minute </w:t>
      </w:r>
      <w:r w:rsidR="007A3E24">
        <w:rPr>
          <w:rFonts w:ascii="Times New Roman" w:hAnsi="Times New Roman"/>
        </w:rPr>
        <w:t xml:space="preserve">warm-up </w:t>
      </w:r>
      <w:r w:rsidR="000826A6">
        <w:rPr>
          <w:rFonts w:ascii="Times New Roman" w:hAnsi="Times New Roman"/>
        </w:rPr>
        <w:t xml:space="preserve">period for each student in a </w:t>
      </w:r>
      <w:r w:rsidR="007A3E24">
        <w:rPr>
          <w:rFonts w:ascii="Times New Roman" w:hAnsi="Times New Roman"/>
        </w:rPr>
        <w:t xml:space="preserve">designated warm-up </w:t>
      </w:r>
      <w:r w:rsidR="000826A6">
        <w:rPr>
          <w:rFonts w:ascii="Times New Roman" w:hAnsi="Times New Roman"/>
        </w:rPr>
        <w:t xml:space="preserve">room. </w:t>
      </w:r>
    </w:p>
    <w:p w14:paraId="0859E281" w14:textId="77777777" w:rsidR="000826A6" w:rsidRDefault="00BF56AF" w:rsidP="000826A6">
      <w:pPr>
        <w:jc w:val="both"/>
        <w:rPr>
          <w:rFonts w:ascii="Times New Roman" w:hAnsi="Times New Roman"/>
        </w:rPr>
      </w:pPr>
      <w:r>
        <w:rPr>
          <w:rFonts w:ascii="Times New Roman" w:hAnsi="Times New Roman"/>
        </w:rPr>
        <w:t xml:space="preserve">Based on the total performance time for each student </w:t>
      </w:r>
      <w:r w:rsidR="007A3E24">
        <w:rPr>
          <w:rFonts w:ascii="Times New Roman" w:hAnsi="Times New Roman"/>
        </w:rPr>
        <w:t xml:space="preserve">- try to allow the judges 3-5 minutes </w:t>
      </w:r>
      <w:r w:rsidR="00F142D6">
        <w:rPr>
          <w:rFonts w:ascii="Times New Roman" w:hAnsi="Times New Roman"/>
        </w:rPr>
        <w:t>beyond that to finish the critique.</w:t>
      </w:r>
      <w:r w:rsidR="007A3E24">
        <w:rPr>
          <w:rFonts w:ascii="Times New Roman" w:hAnsi="Times New Roman"/>
        </w:rPr>
        <w:t xml:space="preserve"> </w:t>
      </w:r>
      <w:r w:rsidR="000826A6">
        <w:rPr>
          <w:rFonts w:ascii="Times New Roman" w:hAnsi="Times New Roman"/>
        </w:rPr>
        <w:t xml:space="preserve">The maximum performance time is 15 minutes. The entrant will be stopped </w:t>
      </w:r>
      <w:r w:rsidR="007A3E24">
        <w:rPr>
          <w:rFonts w:ascii="Times New Roman" w:hAnsi="Times New Roman"/>
        </w:rPr>
        <w:t xml:space="preserve">at 15 min </w:t>
      </w:r>
      <w:r w:rsidR="000826A6">
        <w:rPr>
          <w:rFonts w:ascii="Times New Roman" w:hAnsi="Times New Roman"/>
        </w:rPr>
        <w:t>but not penalized should the performance reach that time limit. The time between pieces is not counted.</w:t>
      </w:r>
    </w:p>
    <w:p w14:paraId="7B532974" w14:textId="77777777" w:rsidR="00BF56AF" w:rsidRDefault="00BF56AF" w:rsidP="000826A6">
      <w:pPr>
        <w:jc w:val="both"/>
        <w:rPr>
          <w:rFonts w:ascii="Times New Roman" w:hAnsi="Times New Roman"/>
        </w:rPr>
      </w:pPr>
      <w:r>
        <w:rPr>
          <w:rFonts w:ascii="Times New Roman" w:hAnsi="Times New Roman"/>
        </w:rPr>
        <w:t>Schedule all students in groups of 9th/10th and 11th/12th - preferably by grade unless there are schedule requests.</w:t>
      </w:r>
    </w:p>
    <w:p w14:paraId="406A48FE" w14:textId="77777777" w:rsidR="00BF56AF" w:rsidRDefault="00BF56AF" w:rsidP="000826A6">
      <w:pPr>
        <w:jc w:val="both"/>
        <w:rPr>
          <w:rFonts w:ascii="Times New Roman" w:hAnsi="Times New Roman"/>
        </w:rPr>
      </w:pPr>
      <w:r>
        <w:rPr>
          <w:rFonts w:ascii="Times New Roman" w:hAnsi="Times New Roman"/>
        </w:rPr>
        <w:t xml:space="preserve">Allow time in between the warm-up (5 min minimum) to get the performance room. </w:t>
      </w:r>
      <w:r w:rsidR="006B3310">
        <w:rPr>
          <w:rFonts w:ascii="Times New Roman" w:hAnsi="Times New Roman"/>
        </w:rPr>
        <w:t xml:space="preserve">Schedule time for the judges to confer and select winners/alternates/honorable mentions after each group and then schedule a tentative time for the announcements of the winners and presentation of the cash awards. </w:t>
      </w:r>
    </w:p>
    <w:p w14:paraId="487F09DF" w14:textId="77777777" w:rsidR="000826A6" w:rsidRDefault="000826A6" w:rsidP="000826A6">
      <w:pPr>
        <w:jc w:val="both"/>
        <w:rPr>
          <w:rFonts w:ascii="Times New Roman" w:hAnsi="Times New Roman"/>
        </w:rPr>
      </w:pPr>
    </w:p>
    <w:p w14:paraId="4CAA826F" w14:textId="77777777" w:rsidR="005751C8" w:rsidRDefault="005751C8" w:rsidP="005751C8">
      <w:pPr>
        <w:pBdr>
          <w:top w:val="single" w:sz="4" w:space="1" w:color="auto"/>
          <w:left w:val="single" w:sz="4" w:space="4" w:color="auto"/>
          <w:bottom w:val="single" w:sz="4" w:space="1" w:color="auto"/>
          <w:right w:val="single" w:sz="4" w:space="4" w:color="auto"/>
        </w:pBdr>
        <w:jc w:val="both"/>
        <w:rPr>
          <w:rFonts w:ascii="Times New Roman" w:hAnsi="Times New Roman"/>
        </w:rPr>
      </w:pPr>
      <w:r>
        <w:rPr>
          <w:rFonts w:ascii="Times New Roman" w:hAnsi="Times New Roman"/>
        </w:rPr>
        <w:t xml:space="preserve">ASAP - </w:t>
      </w:r>
      <w:r w:rsidR="000826A6">
        <w:rPr>
          <w:rFonts w:ascii="Times New Roman" w:hAnsi="Times New Roman"/>
        </w:rPr>
        <w:t>N</w:t>
      </w:r>
      <w:r w:rsidR="000826A6" w:rsidRPr="002155A4">
        <w:rPr>
          <w:rFonts w:ascii="Times New Roman" w:hAnsi="Times New Roman"/>
        </w:rPr>
        <w:t xml:space="preserve">otify the teacher via email of the competition site and map, the student’s </w:t>
      </w:r>
      <w:r w:rsidR="000826A6">
        <w:rPr>
          <w:rFonts w:ascii="Times New Roman" w:hAnsi="Times New Roman"/>
        </w:rPr>
        <w:t xml:space="preserve">entrance </w:t>
      </w:r>
      <w:r w:rsidR="000826A6" w:rsidRPr="002155A4">
        <w:rPr>
          <w:rFonts w:ascii="Times New Roman" w:hAnsi="Times New Roman"/>
        </w:rPr>
        <w:t xml:space="preserve">number, </w:t>
      </w:r>
      <w:r w:rsidR="006B3310">
        <w:rPr>
          <w:rFonts w:ascii="Times New Roman" w:hAnsi="Times New Roman"/>
        </w:rPr>
        <w:t>warm-up and performance time</w:t>
      </w:r>
      <w:r w:rsidR="000826A6" w:rsidRPr="002155A4">
        <w:rPr>
          <w:rFonts w:ascii="Times New Roman" w:hAnsi="Times New Roman"/>
        </w:rPr>
        <w:t xml:space="preserve"> and </w:t>
      </w:r>
      <w:r w:rsidR="005C6FD0">
        <w:rPr>
          <w:rFonts w:ascii="Times New Roman" w:hAnsi="Times New Roman"/>
        </w:rPr>
        <w:t xml:space="preserve">a tentative </w:t>
      </w:r>
      <w:r w:rsidR="000826A6" w:rsidRPr="002155A4">
        <w:rPr>
          <w:rFonts w:ascii="Times New Roman" w:hAnsi="Times New Roman"/>
        </w:rPr>
        <w:t xml:space="preserve">time when the winners will be announced. </w:t>
      </w:r>
    </w:p>
    <w:p w14:paraId="445AAEAC" w14:textId="77777777" w:rsidR="005751C8" w:rsidRDefault="005751C8" w:rsidP="005751C8">
      <w:pPr>
        <w:pBdr>
          <w:top w:val="single" w:sz="4" w:space="1" w:color="auto"/>
          <w:left w:val="single" w:sz="4" w:space="4" w:color="auto"/>
          <w:bottom w:val="single" w:sz="4" w:space="1" w:color="auto"/>
          <w:right w:val="single" w:sz="4" w:space="4" w:color="auto"/>
        </w:pBdr>
        <w:jc w:val="both"/>
        <w:rPr>
          <w:rFonts w:ascii="Times New Roman" w:hAnsi="Times New Roman"/>
        </w:rPr>
      </w:pPr>
      <w:r>
        <w:rPr>
          <w:rFonts w:ascii="Times New Roman" w:hAnsi="Times New Roman"/>
        </w:rPr>
        <w:t xml:space="preserve">Check for conflicts of any students entering more than one category: (voice and piano) </w:t>
      </w:r>
    </w:p>
    <w:p w14:paraId="65EBC7DC" w14:textId="77777777" w:rsidR="00FB0F52" w:rsidRDefault="00FB0F52" w:rsidP="000826A6">
      <w:pPr>
        <w:jc w:val="both"/>
        <w:rPr>
          <w:rFonts w:ascii="Times New Roman" w:hAnsi="Times New Roman"/>
        </w:rPr>
      </w:pPr>
    </w:p>
    <w:p w14:paraId="215F38C9" w14:textId="77777777" w:rsidR="00FB0F52" w:rsidRDefault="00FB0F52" w:rsidP="00FB0F52">
      <w:pPr>
        <w:tabs>
          <w:tab w:val="left" w:pos="360"/>
        </w:tabs>
        <w:jc w:val="both"/>
        <w:rPr>
          <w:rFonts w:ascii="Times New Roman" w:hAnsi="Times New Roman"/>
        </w:rPr>
      </w:pPr>
      <w:r>
        <w:rPr>
          <w:rFonts w:ascii="Times New Roman" w:hAnsi="Times New Roman"/>
        </w:rPr>
        <w:t>Solicit help from participating teachers to assist with jobs at the competition (runners, check-in table, set-up, etc.) Notify them of their duties and time to serve.</w:t>
      </w:r>
      <w:r w:rsidR="005C6FD0">
        <w:rPr>
          <w:rFonts w:ascii="Times New Roman" w:hAnsi="Times New Roman"/>
        </w:rPr>
        <w:t xml:space="preserve"> Make sure you have a separate time-keeper to </w:t>
      </w:r>
      <w:r w:rsidR="005C6FD0" w:rsidRPr="00A95023">
        <w:rPr>
          <w:rFonts w:ascii="Times New Roman" w:hAnsi="Times New Roman"/>
          <w:u w:val="single"/>
        </w:rPr>
        <w:t>record playing time of each piece</w:t>
      </w:r>
      <w:r w:rsidR="005C6FD0">
        <w:rPr>
          <w:rFonts w:ascii="Times New Roman" w:hAnsi="Times New Roman"/>
        </w:rPr>
        <w:t>.</w:t>
      </w:r>
    </w:p>
    <w:p w14:paraId="5D124624" w14:textId="77777777" w:rsidR="00690795" w:rsidRDefault="00690795" w:rsidP="000826A6">
      <w:pPr>
        <w:tabs>
          <w:tab w:val="left" w:pos="360"/>
        </w:tabs>
        <w:ind w:left="360" w:hanging="360"/>
        <w:jc w:val="both"/>
        <w:rPr>
          <w:rFonts w:ascii="Times New Roman" w:hAnsi="Times New Roman"/>
          <w:b/>
          <w:u w:val="single"/>
        </w:rPr>
      </w:pPr>
    </w:p>
    <w:p w14:paraId="2119CC17" w14:textId="77777777" w:rsidR="000826A6" w:rsidRDefault="000826A6" w:rsidP="000826A6">
      <w:pPr>
        <w:tabs>
          <w:tab w:val="left" w:pos="360"/>
        </w:tabs>
        <w:ind w:left="360" w:hanging="360"/>
        <w:jc w:val="both"/>
        <w:rPr>
          <w:rFonts w:ascii="Times New Roman" w:hAnsi="Times New Roman"/>
          <w:b/>
          <w:u w:val="single"/>
        </w:rPr>
      </w:pPr>
      <w:r>
        <w:rPr>
          <w:rFonts w:ascii="Times New Roman" w:hAnsi="Times New Roman"/>
          <w:b/>
          <w:u w:val="single"/>
        </w:rPr>
        <w:t>One week before:</w:t>
      </w:r>
    </w:p>
    <w:p w14:paraId="75B74F3E" w14:textId="77777777" w:rsidR="000826A6" w:rsidRPr="00AD54C3" w:rsidRDefault="000826A6" w:rsidP="000826A6">
      <w:pPr>
        <w:tabs>
          <w:tab w:val="left" w:pos="360"/>
        </w:tabs>
        <w:ind w:left="360" w:hanging="360"/>
        <w:jc w:val="both"/>
        <w:rPr>
          <w:rFonts w:ascii="Times New Roman" w:hAnsi="Times New Roman"/>
        </w:rPr>
      </w:pPr>
      <w:r w:rsidRPr="00AD54C3">
        <w:rPr>
          <w:rFonts w:ascii="Times New Roman" w:hAnsi="Times New Roman"/>
        </w:rPr>
        <w:t xml:space="preserve">Print winners certificates for </w:t>
      </w:r>
      <w:r w:rsidR="00A95023">
        <w:rPr>
          <w:rFonts w:ascii="Times New Roman" w:hAnsi="Times New Roman"/>
        </w:rPr>
        <w:t xml:space="preserve">all instruments </w:t>
      </w:r>
      <w:r w:rsidRPr="00AD54C3">
        <w:rPr>
          <w:rFonts w:ascii="Times New Roman" w:hAnsi="Times New Roman"/>
        </w:rPr>
        <w:t>1</w:t>
      </w:r>
      <w:r w:rsidRPr="00AD54C3">
        <w:rPr>
          <w:rFonts w:ascii="Times New Roman" w:hAnsi="Times New Roman"/>
          <w:vertAlign w:val="superscript"/>
        </w:rPr>
        <w:t>st</w:t>
      </w:r>
      <w:r w:rsidRPr="00AD54C3">
        <w:rPr>
          <w:rFonts w:ascii="Times New Roman" w:hAnsi="Times New Roman"/>
        </w:rPr>
        <w:t xml:space="preserve"> place winners</w:t>
      </w:r>
      <w:r w:rsidR="00A95023">
        <w:rPr>
          <w:rFonts w:ascii="Times New Roman" w:hAnsi="Times New Roman"/>
        </w:rPr>
        <w:t xml:space="preserve"> as well as Marilyn Witcher</w:t>
      </w:r>
      <w:r w:rsidRPr="00AD54C3">
        <w:rPr>
          <w:rFonts w:ascii="Times New Roman" w:hAnsi="Times New Roman"/>
        </w:rPr>
        <w:t>.</w:t>
      </w:r>
    </w:p>
    <w:p w14:paraId="1467E2E8" w14:textId="77777777" w:rsidR="00F142D6" w:rsidRDefault="00F142D6" w:rsidP="000826A6">
      <w:pPr>
        <w:tabs>
          <w:tab w:val="left" w:pos="360"/>
        </w:tabs>
        <w:jc w:val="both"/>
        <w:rPr>
          <w:rFonts w:ascii="Times New Roman" w:hAnsi="Times New Roman"/>
        </w:rPr>
      </w:pPr>
      <w:r>
        <w:rPr>
          <w:rFonts w:ascii="Times New Roman" w:hAnsi="Times New Roman"/>
        </w:rPr>
        <w:t>*Request cash awards from the treasurer based on the possible amount of winners awarded.</w:t>
      </w:r>
    </w:p>
    <w:p w14:paraId="7078889D" w14:textId="77777777" w:rsidR="000826A6" w:rsidRPr="00AD54C3" w:rsidRDefault="000826A6" w:rsidP="000826A6">
      <w:pPr>
        <w:tabs>
          <w:tab w:val="left" w:pos="360"/>
        </w:tabs>
        <w:jc w:val="both"/>
        <w:rPr>
          <w:rFonts w:ascii="Times New Roman" w:hAnsi="Times New Roman"/>
        </w:rPr>
      </w:pPr>
    </w:p>
    <w:p w14:paraId="5B1DE0ED" w14:textId="77777777" w:rsidR="000826A6" w:rsidRPr="00AD54C3" w:rsidRDefault="000826A6" w:rsidP="000826A6">
      <w:pPr>
        <w:tabs>
          <w:tab w:val="left" w:pos="360"/>
        </w:tabs>
        <w:jc w:val="both"/>
        <w:rPr>
          <w:rFonts w:ascii="Times New Roman" w:hAnsi="Times New Roman"/>
        </w:rPr>
      </w:pPr>
      <w:r w:rsidRPr="00AD54C3">
        <w:rPr>
          <w:rFonts w:ascii="Times New Roman" w:hAnsi="Times New Roman"/>
        </w:rPr>
        <w:t xml:space="preserve">Post schedules, include </w:t>
      </w:r>
      <w:r w:rsidR="00A95023">
        <w:rPr>
          <w:rFonts w:ascii="Times New Roman" w:hAnsi="Times New Roman"/>
        </w:rPr>
        <w:t xml:space="preserve">a </w:t>
      </w:r>
      <w:r w:rsidRPr="00AD54C3">
        <w:rPr>
          <w:rFonts w:ascii="Times New Roman" w:hAnsi="Times New Roman"/>
        </w:rPr>
        <w:t>student number, name, teacher, both pieces with composer. Use this same list (by grade) for each category as a judge’s worksheet – EXCLUDING the student and teacher names.</w:t>
      </w:r>
    </w:p>
    <w:p w14:paraId="244AC189" w14:textId="77777777" w:rsidR="000826A6" w:rsidRPr="00AD54C3" w:rsidRDefault="000826A6" w:rsidP="000826A6">
      <w:pPr>
        <w:tabs>
          <w:tab w:val="left" w:pos="360"/>
        </w:tabs>
        <w:jc w:val="both"/>
        <w:rPr>
          <w:rFonts w:ascii="Times New Roman" w:hAnsi="Times New Roman"/>
        </w:rPr>
      </w:pPr>
    </w:p>
    <w:p w14:paraId="62EF6BA6" w14:textId="77777777" w:rsidR="000826A6" w:rsidRDefault="000826A6" w:rsidP="000826A6">
      <w:pPr>
        <w:tabs>
          <w:tab w:val="left" w:pos="360"/>
        </w:tabs>
        <w:jc w:val="both"/>
        <w:rPr>
          <w:rFonts w:ascii="Times New Roman" w:hAnsi="Times New Roman"/>
        </w:rPr>
      </w:pPr>
      <w:r w:rsidRPr="00AD54C3">
        <w:rPr>
          <w:rFonts w:ascii="Times New Roman" w:hAnsi="Times New Roman"/>
        </w:rPr>
        <w:t>Print (and fill out) critique sheets for every pa</w:t>
      </w:r>
      <w:r>
        <w:rPr>
          <w:rFonts w:ascii="Times New Roman" w:hAnsi="Times New Roman"/>
        </w:rPr>
        <w:t xml:space="preserve">rticipant (x2 for the piano) - </w:t>
      </w:r>
      <w:r w:rsidRPr="00AD54C3">
        <w:rPr>
          <w:rFonts w:ascii="Times New Roman" w:hAnsi="Times New Roman"/>
        </w:rPr>
        <w:t>one for each judge. Color</w:t>
      </w:r>
      <w:r>
        <w:rPr>
          <w:rFonts w:ascii="Times New Roman" w:hAnsi="Times New Roman"/>
        </w:rPr>
        <w:t>-</w:t>
      </w:r>
      <w:r w:rsidRPr="00AD54C3">
        <w:rPr>
          <w:rFonts w:ascii="Times New Roman" w:hAnsi="Times New Roman"/>
        </w:rPr>
        <w:t xml:space="preserve"> coding the critique sheets by instrument (and piano by grade) can help in sorting at the end of the day.</w:t>
      </w:r>
      <w:r>
        <w:rPr>
          <w:rFonts w:ascii="Times New Roman" w:hAnsi="Times New Roman"/>
        </w:rPr>
        <w:t xml:space="preserve"> </w:t>
      </w:r>
    </w:p>
    <w:p w14:paraId="1601B911" w14:textId="77777777" w:rsidR="000826A6" w:rsidRDefault="000826A6" w:rsidP="000826A6">
      <w:pPr>
        <w:tabs>
          <w:tab w:val="left" w:pos="360"/>
        </w:tabs>
        <w:jc w:val="both"/>
        <w:rPr>
          <w:rFonts w:ascii="Times New Roman" w:hAnsi="Times New Roman"/>
        </w:rPr>
      </w:pPr>
    </w:p>
    <w:p w14:paraId="5B257B05" w14:textId="77777777" w:rsidR="00690795" w:rsidRDefault="000826A6" w:rsidP="000826A6">
      <w:pPr>
        <w:tabs>
          <w:tab w:val="left" w:pos="360"/>
        </w:tabs>
        <w:jc w:val="both"/>
        <w:rPr>
          <w:rFonts w:ascii="Times New Roman" w:hAnsi="Times New Roman"/>
          <w:b/>
          <w:u w:val="single"/>
        </w:rPr>
      </w:pPr>
      <w:r w:rsidRPr="00F142D6">
        <w:rPr>
          <w:rFonts w:ascii="Times New Roman" w:hAnsi="Times New Roman"/>
          <w:b/>
          <w:u w:val="single"/>
        </w:rPr>
        <w:t>The day of the</w:t>
      </w:r>
      <w:r w:rsidR="007862A4">
        <w:rPr>
          <w:rFonts w:ascii="Times New Roman" w:hAnsi="Times New Roman"/>
          <w:b/>
          <w:u w:val="single"/>
        </w:rPr>
        <w:t xml:space="preserve"> c</w:t>
      </w:r>
      <w:r w:rsidR="00F142D6">
        <w:rPr>
          <w:rFonts w:ascii="Times New Roman" w:hAnsi="Times New Roman"/>
          <w:b/>
          <w:u w:val="single"/>
        </w:rPr>
        <w:t>ompetition</w:t>
      </w:r>
      <w:r w:rsidRPr="00F142D6">
        <w:rPr>
          <w:rFonts w:ascii="Times New Roman" w:hAnsi="Times New Roman"/>
          <w:b/>
          <w:u w:val="single"/>
        </w:rPr>
        <w:t>:</w:t>
      </w:r>
    </w:p>
    <w:p w14:paraId="47ED5159" w14:textId="77777777" w:rsidR="000826A6" w:rsidRPr="00F142D6" w:rsidRDefault="000826A6" w:rsidP="000826A6">
      <w:pPr>
        <w:tabs>
          <w:tab w:val="left" w:pos="360"/>
        </w:tabs>
        <w:jc w:val="both"/>
        <w:rPr>
          <w:rFonts w:ascii="Times New Roman" w:hAnsi="Times New Roman"/>
          <w:b/>
          <w:u w:val="single"/>
        </w:rPr>
      </w:pPr>
    </w:p>
    <w:p w14:paraId="765697B3" w14:textId="77777777" w:rsidR="000826A6" w:rsidRDefault="000826A6" w:rsidP="000826A6">
      <w:pPr>
        <w:tabs>
          <w:tab w:val="left" w:pos="360"/>
        </w:tabs>
        <w:jc w:val="both"/>
        <w:rPr>
          <w:rFonts w:ascii="Times New Roman" w:hAnsi="Times New Roman"/>
        </w:rPr>
      </w:pPr>
      <w:r>
        <w:rPr>
          <w:rFonts w:ascii="Times New Roman" w:hAnsi="Times New Roman"/>
        </w:rPr>
        <w:t>Arrive early to post signs, practice schedules, set-up tables, etc.</w:t>
      </w:r>
    </w:p>
    <w:p w14:paraId="73069C18" w14:textId="77777777" w:rsidR="00F142D6" w:rsidRDefault="00F142D6" w:rsidP="000826A6">
      <w:pPr>
        <w:tabs>
          <w:tab w:val="left" w:pos="360"/>
        </w:tabs>
        <w:jc w:val="both"/>
        <w:rPr>
          <w:rFonts w:ascii="Times New Roman" w:hAnsi="Times New Roman"/>
        </w:rPr>
      </w:pPr>
      <w:r>
        <w:rPr>
          <w:rFonts w:ascii="Times New Roman" w:hAnsi="Times New Roman"/>
        </w:rPr>
        <w:t>Ask a separate person to deliver cash awards close to the presentation time.</w:t>
      </w:r>
    </w:p>
    <w:p w14:paraId="5F9F3E7A" w14:textId="77777777" w:rsidR="000826A6" w:rsidRDefault="000826A6" w:rsidP="000826A6">
      <w:pPr>
        <w:tabs>
          <w:tab w:val="left" w:pos="360"/>
        </w:tabs>
        <w:jc w:val="both"/>
        <w:rPr>
          <w:rFonts w:ascii="Times New Roman" w:hAnsi="Times New Roman"/>
        </w:rPr>
      </w:pPr>
    </w:p>
    <w:p w14:paraId="7B2CAE9A" w14:textId="77777777" w:rsidR="000826A6" w:rsidRPr="00AD54C3" w:rsidRDefault="00FB0F52" w:rsidP="000826A6">
      <w:pPr>
        <w:tabs>
          <w:tab w:val="left" w:pos="360"/>
        </w:tabs>
        <w:jc w:val="both"/>
        <w:rPr>
          <w:rFonts w:ascii="Times New Roman" w:hAnsi="Times New Roman"/>
        </w:rPr>
      </w:pPr>
      <w:r>
        <w:rPr>
          <w:rFonts w:ascii="Times New Roman" w:hAnsi="Times New Roman"/>
        </w:rPr>
        <w:t xml:space="preserve">Ask judges to separate possible winners' critiques sheets </w:t>
      </w:r>
      <w:r w:rsidRPr="00A95023">
        <w:rPr>
          <w:rFonts w:ascii="Times New Roman" w:hAnsi="Times New Roman"/>
          <w:i/>
        </w:rPr>
        <w:t>as they go</w:t>
      </w:r>
      <w:r w:rsidR="00F142D6">
        <w:rPr>
          <w:rFonts w:ascii="Times New Roman" w:hAnsi="Times New Roman"/>
          <w:i/>
        </w:rPr>
        <w:t>,</w:t>
      </w:r>
      <w:r>
        <w:rPr>
          <w:rFonts w:ascii="Times New Roman" w:hAnsi="Times New Roman"/>
        </w:rPr>
        <w:t xml:space="preserve"> to ease tabulation at the end of each group. </w:t>
      </w:r>
      <w:r w:rsidR="000826A6">
        <w:rPr>
          <w:rFonts w:ascii="Times New Roman" w:hAnsi="Times New Roman"/>
        </w:rPr>
        <w:t xml:space="preserve">Sort critiques and label names for quicker announcement/disbursement during the announcement time. </w:t>
      </w:r>
    </w:p>
    <w:p w14:paraId="7C333371" w14:textId="77777777" w:rsidR="000826A6" w:rsidRDefault="000826A6" w:rsidP="000826A6">
      <w:pPr>
        <w:rPr>
          <w:rFonts w:ascii="Times New Roman" w:hAnsi="Times New Roman"/>
          <w:b/>
          <w:u w:val="single"/>
        </w:rPr>
      </w:pPr>
    </w:p>
    <w:p w14:paraId="53496CA9" w14:textId="77777777" w:rsidR="00F142D6" w:rsidRPr="007862A4" w:rsidRDefault="000826A6" w:rsidP="00B31A09">
      <w:pPr>
        <w:rPr>
          <w:rFonts w:ascii="Times New Roman" w:hAnsi="Times New Roman"/>
          <w:b/>
        </w:rPr>
      </w:pPr>
      <w:r w:rsidRPr="007862A4">
        <w:rPr>
          <w:rFonts w:ascii="Times New Roman" w:hAnsi="Times New Roman"/>
          <w:b/>
        </w:rPr>
        <w:t>Winners to be selected</w:t>
      </w:r>
      <w:r w:rsidR="007862A4">
        <w:rPr>
          <w:rFonts w:ascii="Times New Roman" w:hAnsi="Times New Roman"/>
          <w:b/>
        </w:rPr>
        <w:t>:</w:t>
      </w:r>
      <w:r w:rsidRPr="007862A4">
        <w:rPr>
          <w:rFonts w:ascii="Times New Roman" w:hAnsi="Times New Roman"/>
          <w:b/>
        </w:rPr>
        <w:t xml:space="preserve"> </w:t>
      </w:r>
    </w:p>
    <w:p w14:paraId="42DA7DEA" w14:textId="77777777" w:rsidR="00FB0F52" w:rsidRDefault="00FB0F52" w:rsidP="00B31A09">
      <w:pPr>
        <w:rPr>
          <w:rFonts w:ascii="Times New Roman" w:hAnsi="Times New Roman"/>
          <w:b/>
          <w:u w:val="single"/>
        </w:rPr>
      </w:pPr>
    </w:p>
    <w:p w14:paraId="531D50C6" w14:textId="77777777" w:rsidR="00F1297B" w:rsidRPr="00F1297B" w:rsidRDefault="00F1297B" w:rsidP="00F1297B">
      <w:pPr>
        <w:rPr>
          <w:rFonts w:ascii="Times New Roman" w:hAnsi="Times New Roman"/>
        </w:rPr>
      </w:pPr>
      <w:r w:rsidRPr="00AF527B">
        <w:rPr>
          <w:rFonts w:ascii="Times New Roman" w:hAnsi="Times New Roman"/>
          <w:b/>
        </w:rPr>
        <w:t>Marilyn Witcher</w:t>
      </w:r>
      <w:r w:rsidR="00AF527B" w:rsidRPr="00AF527B">
        <w:rPr>
          <w:rFonts w:ascii="Times New Roman" w:hAnsi="Times New Roman"/>
          <w:b/>
        </w:rPr>
        <w:t>:</w:t>
      </w:r>
      <w:r w:rsidR="00AF527B">
        <w:rPr>
          <w:rFonts w:ascii="Times New Roman" w:hAnsi="Times New Roman"/>
        </w:rPr>
        <w:t xml:space="preserve"> One</w:t>
      </w:r>
      <w:r w:rsidRPr="00F1297B">
        <w:rPr>
          <w:rFonts w:ascii="Times New Roman" w:hAnsi="Times New Roman"/>
        </w:rPr>
        <w:t xml:space="preserve"> winner should be selected- as warranted. An alternate may also be s</w:t>
      </w:r>
      <w:r w:rsidR="00A95023">
        <w:rPr>
          <w:rFonts w:ascii="Times New Roman" w:hAnsi="Times New Roman"/>
        </w:rPr>
        <w:t>elected. There is no limit for honorable m</w:t>
      </w:r>
      <w:r w:rsidRPr="00F1297B">
        <w:rPr>
          <w:rFonts w:ascii="Times New Roman" w:hAnsi="Times New Roman"/>
        </w:rPr>
        <w:t>entions.</w:t>
      </w:r>
    </w:p>
    <w:p w14:paraId="26B0A2CF" w14:textId="77777777" w:rsidR="00A95023" w:rsidRDefault="00A95023" w:rsidP="00F1297B">
      <w:pPr>
        <w:rPr>
          <w:rFonts w:ascii="Times New Roman" w:hAnsi="Times New Roman"/>
          <w:b/>
        </w:rPr>
      </w:pPr>
    </w:p>
    <w:p w14:paraId="6162A1BC" w14:textId="77777777" w:rsidR="00AF527B" w:rsidRDefault="000826A6" w:rsidP="00F1297B">
      <w:pPr>
        <w:rPr>
          <w:rFonts w:ascii="Times New Roman" w:hAnsi="Times New Roman"/>
        </w:rPr>
      </w:pPr>
      <w:r w:rsidRPr="00EA1C6B">
        <w:rPr>
          <w:rFonts w:ascii="Times New Roman" w:hAnsi="Times New Roman"/>
          <w:b/>
        </w:rPr>
        <w:t>Piano:</w:t>
      </w:r>
      <w:r w:rsidRPr="00EA1C6B">
        <w:rPr>
          <w:rFonts w:ascii="Times New Roman" w:hAnsi="Times New Roman"/>
        </w:rPr>
        <w:t xml:space="preserve"> </w:t>
      </w:r>
      <w:r w:rsidR="00FB0F52">
        <w:rPr>
          <w:rFonts w:ascii="Times New Roman" w:hAnsi="Times New Roman"/>
        </w:rPr>
        <w:t xml:space="preserve">Judges should select 2 winners from each group </w:t>
      </w:r>
      <w:r w:rsidR="00AF527B">
        <w:rPr>
          <w:rFonts w:ascii="Times New Roman" w:hAnsi="Times New Roman"/>
        </w:rPr>
        <w:t xml:space="preserve">(9th/10th and 11th/12th) as warranted. </w:t>
      </w:r>
    </w:p>
    <w:p w14:paraId="1FE38E87" w14:textId="77777777" w:rsidR="00AF527B" w:rsidRPr="00A95023" w:rsidRDefault="00AF527B" w:rsidP="00F1297B">
      <w:pPr>
        <w:rPr>
          <w:rFonts w:ascii="Times New Roman" w:hAnsi="Times New Roman"/>
          <w:u w:val="single"/>
        </w:rPr>
      </w:pPr>
      <w:r>
        <w:rPr>
          <w:rFonts w:ascii="Times New Roman" w:hAnsi="Times New Roman"/>
        </w:rPr>
        <w:t>Judges</w:t>
      </w:r>
      <w:r w:rsidR="00F1297B">
        <w:rPr>
          <w:rFonts w:ascii="Times New Roman" w:hAnsi="Times New Roman"/>
        </w:rPr>
        <w:t xml:space="preserve"> </w:t>
      </w:r>
      <w:r>
        <w:rPr>
          <w:rFonts w:ascii="Times New Roman" w:hAnsi="Times New Roman"/>
        </w:rPr>
        <w:t xml:space="preserve">may </w:t>
      </w:r>
      <w:r w:rsidR="00F1297B">
        <w:rPr>
          <w:rFonts w:ascii="Times New Roman" w:hAnsi="Times New Roman"/>
        </w:rPr>
        <w:t>select up t</w:t>
      </w:r>
      <w:r w:rsidR="00A95023">
        <w:rPr>
          <w:rFonts w:ascii="Times New Roman" w:hAnsi="Times New Roman"/>
        </w:rPr>
        <w:t>o 2 additional winners</w:t>
      </w:r>
      <w:r>
        <w:rPr>
          <w:rFonts w:ascii="Times New Roman" w:hAnsi="Times New Roman"/>
        </w:rPr>
        <w:t xml:space="preserve"> at large </w:t>
      </w:r>
      <w:r w:rsidRPr="00A95023">
        <w:rPr>
          <w:rFonts w:ascii="Times New Roman" w:hAnsi="Times New Roman"/>
          <w:u w:val="single"/>
        </w:rPr>
        <w:t>for a total of 8 winners for all grades.</w:t>
      </w:r>
    </w:p>
    <w:p w14:paraId="77DF93BA" w14:textId="77777777" w:rsidR="00F1297B" w:rsidRDefault="00F1297B" w:rsidP="00F1297B">
      <w:pPr>
        <w:rPr>
          <w:rFonts w:ascii="Times New Roman" w:hAnsi="Times New Roman"/>
        </w:rPr>
      </w:pPr>
      <w:r>
        <w:rPr>
          <w:rFonts w:ascii="Times New Roman" w:hAnsi="Times New Roman"/>
        </w:rPr>
        <w:t>Up to 2 alternates may also be selected</w:t>
      </w:r>
      <w:r w:rsidR="00AF527B">
        <w:rPr>
          <w:rFonts w:ascii="Times New Roman" w:hAnsi="Times New Roman"/>
        </w:rPr>
        <w:t xml:space="preserve"> from each group</w:t>
      </w:r>
      <w:r>
        <w:rPr>
          <w:rFonts w:ascii="Times New Roman" w:hAnsi="Times New Roman"/>
        </w:rPr>
        <w:t xml:space="preserve">. There is no limit on awarding honorable mentions. </w:t>
      </w:r>
    </w:p>
    <w:p w14:paraId="573339BC" w14:textId="77777777" w:rsidR="00690795" w:rsidRDefault="00690795" w:rsidP="00F1297B">
      <w:pPr>
        <w:rPr>
          <w:rFonts w:ascii="Times New Roman" w:hAnsi="Times New Roman"/>
          <w:b/>
        </w:rPr>
      </w:pPr>
    </w:p>
    <w:p w14:paraId="633AC22D" w14:textId="77777777" w:rsidR="00690795" w:rsidRDefault="00690795" w:rsidP="00F1297B">
      <w:pPr>
        <w:rPr>
          <w:rFonts w:ascii="Times New Roman" w:hAnsi="Times New Roman"/>
          <w:b/>
        </w:rPr>
      </w:pPr>
      <w:r>
        <w:rPr>
          <w:rFonts w:ascii="Times New Roman" w:hAnsi="Times New Roman"/>
          <w:b/>
        </w:rPr>
        <w:t>cont.</w:t>
      </w:r>
    </w:p>
    <w:p w14:paraId="6038333A" w14:textId="77777777" w:rsidR="00690795" w:rsidRDefault="00690795" w:rsidP="00F1297B">
      <w:pPr>
        <w:rPr>
          <w:rFonts w:ascii="Times New Roman" w:hAnsi="Times New Roman"/>
          <w:b/>
        </w:rPr>
      </w:pPr>
    </w:p>
    <w:p w14:paraId="67123413" w14:textId="77777777" w:rsidR="000826A6" w:rsidRPr="00EA1C6B" w:rsidRDefault="000826A6" w:rsidP="00F1297B">
      <w:pPr>
        <w:rPr>
          <w:rFonts w:ascii="Times New Roman" w:hAnsi="Times New Roman"/>
        </w:rPr>
      </w:pPr>
      <w:r w:rsidRPr="00EA1C6B">
        <w:rPr>
          <w:rFonts w:ascii="Times New Roman" w:hAnsi="Times New Roman"/>
          <w:b/>
        </w:rPr>
        <w:t>Voice and instrumental:</w:t>
      </w:r>
      <w:r w:rsidRPr="00EA1C6B">
        <w:rPr>
          <w:rFonts w:ascii="Times New Roman" w:hAnsi="Times New Roman"/>
        </w:rPr>
        <w:t xml:space="preserve"> Each category may have </w:t>
      </w:r>
      <w:r w:rsidRPr="00145EEE">
        <w:rPr>
          <w:rFonts w:ascii="Times New Roman" w:hAnsi="Times New Roman"/>
          <w:i/>
        </w:rPr>
        <w:t>up to two winners</w:t>
      </w:r>
      <w:r w:rsidRPr="00EA1C6B">
        <w:rPr>
          <w:rFonts w:ascii="Times New Roman" w:hAnsi="Times New Roman"/>
        </w:rPr>
        <w:t xml:space="preserve"> (if warranted)</w:t>
      </w:r>
      <w:r w:rsidR="00AF527B">
        <w:rPr>
          <w:rFonts w:ascii="Times New Roman" w:hAnsi="Times New Roman"/>
        </w:rPr>
        <w:t xml:space="preserve"> and two alternates as wa</w:t>
      </w:r>
      <w:r w:rsidR="00A95023">
        <w:rPr>
          <w:rFonts w:ascii="Times New Roman" w:hAnsi="Times New Roman"/>
        </w:rPr>
        <w:t>rranted. There is no limit for honorable m</w:t>
      </w:r>
      <w:r w:rsidR="00AF527B">
        <w:rPr>
          <w:rFonts w:ascii="Times New Roman" w:hAnsi="Times New Roman"/>
        </w:rPr>
        <w:t xml:space="preserve">entions. </w:t>
      </w:r>
    </w:p>
    <w:p w14:paraId="4064AE58" w14:textId="77777777" w:rsidR="000826A6" w:rsidRPr="00EA1C6B" w:rsidRDefault="000826A6" w:rsidP="000826A6">
      <w:pPr>
        <w:jc w:val="both"/>
        <w:rPr>
          <w:rFonts w:ascii="Times New Roman" w:hAnsi="Times New Roman"/>
        </w:rPr>
      </w:pPr>
      <w:r w:rsidRPr="00EA1C6B">
        <w:rPr>
          <w:rFonts w:ascii="Times New Roman" w:hAnsi="Times New Roman"/>
        </w:rPr>
        <w:t xml:space="preserve">+Voice (2): </w:t>
      </w:r>
      <w:r w:rsidRPr="00EA1C6B">
        <w:rPr>
          <w:rFonts w:ascii="Times New Roman" w:hAnsi="Times New Roman"/>
        </w:rPr>
        <w:tab/>
      </w:r>
      <w:r w:rsidRPr="00EA1C6B">
        <w:rPr>
          <w:rFonts w:ascii="Times New Roman" w:hAnsi="Times New Roman"/>
        </w:rPr>
        <w:tab/>
        <w:t>9th-10th, 11th</w:t>
      </w:r>
      <w:r w:rsidRPr="00EA1C6B">
        <w:rPr>
          <w:rFonts w:ascii="Times New Roman" w:hAnsi="Times New Roman"/>
          <w:vertAlign w:val="superscript"/>
        </w:rPr>
        <w:t xml:space="preserve"> </w:t>
      </w:r>
      <w:r w:rsidRPr="00EA1C6B">
        <w:rPr>
          <w:rFonts w:ascii="Times New Roman" w:hAnsi="Times New Roman"/>
        </w:rPr>
        <w:t xml:space="preserve">-12th   </w:t>
      </w:r>
    </w:p>
    <w:p w14:paraId="71813FF4" w14:textId="77777777" w:rsidR="000826A6" w:rsidRPr="00EA1C6B" w:rsidRDefault="000826A6" w:rsidP="000826A6">
      <w:pPr>
        <w:jc w:val="both"/>
        <w:rPr>
          <w:rFonts w:ascii="Times New Roman" w:hAnsi="Times New Roman"/>
        </w:rPr>
      </w:pPr>
      <w:r w:rsidRPr="00EA1C6B">
        <w:rPr>
          <w:rFonts w:ascii="Times New Roman" w:hAnsi="Times New Roman"/>
        </w:rPr>
        <w:t>+Woodwinds (2):</w:t>
      </w:r>
      <w:r w:rsidRPr="00EA1C6B">
        <w:rPr>
          <w:rFonts w:ascii="Times New Roman" w:hAnsi="Times New Roman"/>
        </w:rPr>
        <w:tab/>
        <w:t xml:space="preserve">9th-10th, 11th-12th    </w:t>
      </w:r>
    </w:p>
    <w:p w14:paraId="067F799E" w14:textId="77777777" w:rsidR="000826A6" w:rsidRPr="00EA1C6B" w:rsidRDefault="000826A6" w:rsidP="000826A6">
      <w:pPr>
        <w:jc w:val="both"/>
        <w:rPr>
          <w:rFonts w:ascii="Times New Roman" w:hAnsi="Times New Roman"/>
        </w:rPr>
      </w:pPr>
      <w:r w:rsidRPr="00EA1C6B">
        <w:rPr>
          <w:rFonts w:ascii="Times New Roman" w:hAnsi="Times New Roman"/>
        </w:rPr>
        <w:t>+Strings (2):</w:t>
      </w:r>
      <w:r w:rsidRPr="00EA1C6B">
        <w:rPr>
          <w:rFonts w:ascii="Times New Roman" w:hAnsi="Times New Roman"/>
        </w:rPr>
        <w:tab/>
      </w:r>
      <w:r w:rsidRPr="00EA1C6B">
        <w:rPr>
          <w:rFonts w:ascii="Times New Roman" w:hAnsi="Times New Roman"/>
        </w:rPr>
        <w:tab/>
        <w:t xml:space="preserve">9th-10th, 11th-12th    </w:t>
      </w:r>
    </w:p>
    <w:p w14:paraId="63694D2E" w14:textId="77777777" w:rsidR="000826A6" w:rsidRPr="00EA1C6B" w:rsidRDefault="000826A6" w:rsidP="000826A6">
      <w:pPr>
        <w:jc w:val="both"/>
        <w:rPr>
          <w:rFonts w:ascii="Times New Roman" w:hAnsi="Times New Roman"/>
        </w:rPr>
      </w:pPr>
      <w:r w:rsidRPr="00EA1C6B">
        <w:rPr>
          <w:rFonts w:ascii="Times New Roman" w:hAnsi="Times New Roman"/>
        </w:rPr>
        <w:t>+Brass (2):</w:t>
      </w:r>
      <w:r w:rsidRPr="00EA1C6B">
        <w:rPr>
          <w:rFonts w:ascii="Times New Roman" w:hAnsi="Times New Roman"/>
        </w:rPr>
        <w:tab/>
      </w:r>
      <w:r w:rsidRPr="00EA1C6B">
        <w:rPr>
          <w:rFonts w:ascii="Times New Roman" w:hAnsi="Times New Roman"/>
        </w:rPr>
        <w:tab/>
        <w:t xml:space="preserve">9th-10th, 11th-12th    </w:t>
      </w:r>
    </w:p>
    <w:p w14:paraId="59C2D30C" w14:textId="77777777" w:rsidR="000826A6" w:rsidRPr="00EA1C6B" w:rsidRDefault="000826A6" w:rsidP="000826A6">
      <w:pPr>
        <w:jc w:val="both"/>
        <w:rPr>
          <w:rFonts w:ascii="Times New Roman" w:hAnsi="Times New Roman"/>
        </w:rPr>
      </w:pPr>
      <w:r w:rsidRPr="00EA1C6B">
        <w:rPr>
          <w:rFonts w:ascii="Times New Roman" w:hAnsi="Times New Roman"/>
        </w:rPr>
        <w:t>+Harp (2):</w:t>
      </w:r>
      <w:r w:rsidRPr="00EA1C6B">
        <w:rPr>
          <w:rFonts w:ascii="Times New Roman" w:hAnsi="Times New Roman"/>
        </w:rPr>
        <w:tab/>
      </w:r>
      <w:r w:rsidRPr="00EA1C6B">
        <w:rPr>
          <w:rFonts w:ascii="Times New Roman" w:hAnsi="Times New Roman"/>
        </w:rPr>
        <w:tab/>
        <w:t xml:space="preserve">9th-10th, 11th-12th    </w:t>
      </w:r>
    </w:p>
    <w:p w14:paraId="22275E6F" w14:textId="77777777" w:rsidR="000826A6" w:rsidRPr="00EA1C6B" w:rsidRDefault="000826A6" w:rsidP="000826A6">
      <w:pPr>
        <w:jc w:val="both"/>
        <w:rPr>
          <w:rFonts w:ascii="Times New Roman" w:hAnsi="Times New Roman"/>
        </w:rPr>
      </w:pPr>
      <w:r w:rsidRPr="00EA1C6B">
        <w:rPr>
          <w:rFonts w:ascii="Times New Roman" w:hAnsi="Times New Roman"/>
        </w:rPr>
        <w:t>+Percussion (2):</w:t>
      </w:r>
      <w:r w:rsidRPr="00EA1C6B">
        <w:rPr>
          <w:rFonts w:ascii="Times New Roman" w:hAnsi="Times New Roman"/>
        </w:rPr>
        <w:tab/>
        <w:t xml:space="preserve">9th-10th, 11th-12th   </w:t>
      </w:r>
      <w:r w:rsidRPr="00EA1C6B">
        <w:rPr>
          <w:rFonts w:ascii="Times New Roman" w:hAnsi="Times New Roman"/>
        </w:rPr>
        <w:tab/>
      </w:r>
      <w:r w:rsidRPr="00EA1C6B">
        <w:rPr>
          <w:rFonts w:ascii="Times New Roman" w:hAnsi="Times New Roman"/>
        </w:rPr>
        <w:tab/>
      </w:r>
    </w:p>
    <w:p w14:paraId="5B5E9174" w14:textId="77777777" w:rsidR="000826A6" w:rsidRPr="00AD54C3" w:rsidRDefault="000826A6" w:rsidP="000826A6">
      <w:pPr>
        <w:jc w:val="both"/>
        <w:rPr>
          <w:rFonts w:ascii="Times New Roman" w:hAnsi="Times New Roman"/>
          <w:b/>
          <w:i/>
        </w:rPr>
      </w:pPr>
    </w:p>
    <w:p w14:paraId="55FEF3C5" w14:textId="77777777" w:rsidR="000826A6" w:rsidRPr="00B31A09" w:rsidRDefault="000826A6" w:rsidP="000826A6">
      <w:pPr>
        <w:tabs>
          <w:tab w:val="left" w:pos="360"/>
        </w:tabs>
        <w:rPr>
          <w:rFonts w:ascii="Times New Roman" w:hAnsi="Times New Roman"/>
          <w:b/>
          <w:u w:val="single"/>
        </w:rPr>
      </w:pPr>
      <w:r w:rsidRPr="00B31A09">
        <w:rPr>
          <w:rFonts w:ascii="Times New Roman" w:hAnsi="Times New Roman"/>
          <w:b/>
          <w:u w:val="single"/>
        </w:rPr>
        <w:t>Immediately after the Competition:</w:t>
      </w:r>
    </w:p>
    <w:p w14:paraId="30DAA43C" w14:textId="77777777" w:rsidR="000826A6" w:rsidRPr="00547809" w:rsidRDefault="000826A6" w:rsidP="000826A6">
      <w:pPr>
        <w:tabs>
          <w:tab w:val="left" w:pos="360"/>
        </w:tabs>
        <w:rPr>
          <w:rFonts w:ascii="Times New Roman" w:hAnsi="Times New Roman"/>
        </w:rPr>
      </w:pPr>
      <w:r>
        <w:rPr>
          <w:rFonts w:ascii="Times New Roman" w:hAnsi="Times New Roman"/>
        </w:rPr>
        <w:t>Judges contracts should be submitted to the treasure (using the on-line form) ASAP.</w:t>
      </w:r>
    </w:p>
    <w:p w14:paraId="4EDB5934" w14:textId="77777777" w:rsidR="000826A6" w:rsidRDefault="000826A6" w:rsidP="000826A6">
      <w:pPr>
        <w:tabs>
          <w:tab w:val="left" w:pos="360"/>
        </w:tabs>
        <w:rPr>
          <w:rFonts w:ascii="Times New Roman" w:hAnsi="Times New Roman"/>
          <w:b/>
        </w:rPr>
      </w:pPr>
    </w:p>
    <w:p w14:paraId="4FF9FDB3" w14:textId="77777777" w:rsidR="00AF527B" w:rsidRDefault="000826A6" w:rsidP="000826A6">
      <w:pPr>
        <w:tabs>
          <w:tab w:val="left" w:pos="360"/>
        </w:tabs>
        <w:rPr>
          <w:rFonts w:ascii="Times New Roman" w:hAnsi="Times New Roman"/>
          <w:u w:val="single"/>
        </w:rPr>
      </w:pPr>
      <w:r>
        <w:rPr>
          <w:rFonts w:ascii="Times New Roman" w:hAnsi="Times New Roman"/>
        </w:rPr>
        <w:t xml:space="preserve">Email a list of the </w:t>
      </w:r>
      <w:r w:rsidR="007D657F">
        <w:rPr>
          <w:rFonts w:ascii="Times New Roman" w:hAnsi="Times New Roman"/>
        </w:rPr>
        <w:t>Ma</w:t>
      </w:r>
      <w:r w:rsidR="00AF527B">
        <w:rPr>
          <w:rFonts w:ascii="Times New Roman" w:hAnsi="Times New Roman"/>
        </w:rPr>
        <w:t xml:space="preserve">rilyn Witcher and all the Sr. Competition </w:t>
      </w:r>
      <w:r>
        <w:rPr>
          <w:rFonts w:ascii="Times New Roman" w:hAnsi="Times New Roman"/>
        </w:rPr>
        <w:t>winners (by instrument), their teachers and their grade</w:t>
      </w:r>
      <w:r w:rsidRPr="007F5EB4">
        <w:rPr>
          <w:rFonts w:ascii="Times New Roman" w:hAnsi="Times New Roman"/>
        </w:rPr>
        <w:t xml:space="preserve"> to the </w:t>
      </w:r>
      <w:r w:rsidRPr="00451FA6">
        <w:rPr>
          <w:rFonts w:ascii="Times New Roman" w:hAnsi="Times New Roman"/>
          <w:b/>
        </w:rPr>
        <w:t>VP for Competitions</w:t>
      </w:r>
      <w:r>
        <w:rPr>
          <w:rFonts w:ascii="Times New Roman" w:hAnsi="Times New Roman"/>
        </w:rPr>
        <w:t xml:space="preserve">, </w:t>
      </w:r>
      <w:r w:rsidR="00AF527B">
        <w:rPr>
          <w:rFonts w:ascii="Times New Roman" w:hAnsi="Times New Roman"/>
        </w:rPr>
        <w:t xml:space="preserve">the </w:t>
      </w:r>
      <w:r w:rsidRPr="00451FA6">
        <w:rPr>
          <w:rFonts w:ascii="Times New Roman" w:hAnsi="Times New Roman"/>
          <w:b/>
        </w:rPr>
        <w:t>Conference Chair</w:t>
      </w:r>
      <w:r w:rsidRPr="00451FA6">
        <w:rPr>
          <w:rFonts w:ascii="Times New Roman" w:hAnsi="Times New Roman"/>
        </w:rPr>
        <w:t xml:space="preserve"> and </w:t>
      </w:r>
      <w:r w:rsidRPr="00451FA6">
        <w:rPr>
          <w:rFonts w:ascii="Times New Roman" w:hAnsi="Times New Roman"/>
          <w:b/>
        </w:rPr>
        <w:t>Webmaster</w:t>
      </w:r>
      <w:r w:rsidRPr="00451FA6">
        <w:rPr>
          <w:rFonts w:ascii="Times New Roman" w:hAnsi="Times New Roman"/>
        </w:rPr>
        <w:t>.</w:t>
      </w:r>
      <w:r>
        <w:rPr>
          <w:rFonts w:ascii="Times New Roman" w:hAnsi="Times New Roman"/>
        </w:rPr>
        <w:t xml:space="preserve"> </w:t>
      </w:r>
    </w:p>
    <w:p w14:paraId="4486A5C0" w14:textId="77777777" w:rsidR="007D657F" w:rsidRDefault="007D657F" w:rsidP="000826A6">
      <w:pPr>
        <w:tabs>
          <w:tab w:val="left" w:pos="360"/>
        </w:tabs>
        <w:rPr>
          <w:rFonts w:ascii="Times New Roman" w:hAnsi="Times New Roman"/>
          <w:u w:val="single"/>
        </w:rPr>
      </w:pPr>
    </w:p>
    <w:p w14:paraId="7C919BE6" w14:textId="77777777" w:rsidR="000826A6" w:rsidRDefault="00A95023" w:rsidP="00A95023">
      <w:pPr>
        <w:tabs>
          <w:tab w:val="left" w:pos="360"/>
        </w:tabs>
      </w:pPr>
      <w:r>
        <w:rPr>
          <w:rFonts w:ascii="Times New Roman" w:hAnsi="Times New Roman"/>
        </w:rPr>
        <w:t xml:space="preserve">Note the deadline for winners to submit their recital info (on-line) for the conference. Work </w:t>
      </w:r>
      <w:r w:rsidR="00AF527B" w:rsidRPr="007D657F">
        <w:rPr>
          <w:rFonts w:ascii="Times New Roman" w:hAnsi="Times New Roman"/>
        </w:rPr>
        <w:t xml:space="preserve">with the recital chair regarding </w:t>
      </w:r>
      <w:r>
        <w:rPr>
          <w:rFonts w:ascii="Times New Roman" w:hAnsi="Times New Roman"/>
        </w:rPr>
        <w:t xml:space="preserve">programming performers for recitals or master classes. </w:t>
      </w:r>
    </w:p>
    <w:p w14:paraId="7916CEFF" w14:textId="77777777" w:rsidR="000826A6" w:rsidRPr="00AD54C3" w:rsidRDefault="000826A6" w:rsidP="000826A6">
      <w:pPr>
        <w:jc w:val="center"/>
      </w:pPr>
    </w:p>
    <w:p w14:paraId="7B1003FF" w14:textId="77777777" w:rsidR="000826A6" w:rsidRDefault="000826A6" w:rsidP="000826A6">
      <w:pPr>
        <w:jc w:val="both"/>
        <w:rPr>
          <w:rFonts w:ascii="Times New Roman" w:hAnsi="Times New Roman" w:cs="Times New Roman"/>
          <w:b/>
          <w:sz w:val="28"/>
          <w:szCs w:val="28"/>
        </w:rPr>
      </w:pPr>
      <w:r>
        <w:rPr>
          <w:rFonts w:ascii="Times New Roman" w:hAnsi="Times New Roman" w:cs="Times New Roman"/>
        </w:rPr>
        <w:t>*It is the responsibility of this Chair to keep this</w:t>
      </w:r>
      <w:r w:rsidRPr="00AD54C3">
        <w:rPr>
          <w:rFonts w:ascii="Times New Roman" w:hAnsi="Times New Roman" w:cs="Times New Roman"/>
        </w:rPr>
        <w:t xml:space="preserve"> list of</w:t>
      </w:r>
      <w:r>
        <w:rPr>
          <w:rFonts w:ascii="Times New Roman" w:hAnsi="Times New Roman" w:cs="Times New Roman"/>
        </w:rPr>
        <w:t xml:space="preserve"> duties </w:t>
      </w:r>
      <w:r w:rsidRPr="0039756D">
        <w:rPr>
          <w:rFonts w:ascii="Times New Roman" w:hAnsi="Times New Roman" w:cs="Times New Roman"/>
          <w:i/>
        </w:rPr>
        <w:t>updated</w:t>
      </w:r>
      <w:r>
        <w:rPr>
          <w:rFonts w:ascii="Times New Roman" w:hAnsi="Times New Roman" w:cs="Times New Roman"/>
        </w:rPr>
        <w:t xml:space="preserve"> and on file when a copy is requested for the Officer's Handbook Revision every 2 years.</w:t>
      </w:r>
    </w:p>
    <w:p w14:paraId="3076351D" w14:textId="77777777" w:rsidR="000826A6" w:rsidRDefault="000826A6" w:rsidP="000826A6">
      <w:pPr>
        <w:pStyle w:val="Title"/>
        <w:tabs>
          <w:tab w:val="left" w:pos="3285"/>
        </w:tabs>
        <w:rPr>
          <w:rFonts w:ascii="Times New Roman" w:hAnsi="Times New Roman" w:cs="Times New Roman"/>
          <w:sz w:val="24"/>
          <w:szCs w:val="24"/>
        </w:rPr>
      </w:pPr>
    </w:p>
    <w:p w14:paraId="41E06D88" w14:textId="77777777" w:rsidR="000826A6" w:rsidRDefault="000826A6" w:rsidP="000826A6">
      <w:pPr>
        <w:pStyle w:val="Title"/>
        <w:tabs>
          <w:tab w:val="left" w:pos="3285"/>
        </w:tabs>
        <w:rPr>
          <w:rFonts w:ascii="Times New Roman" w:hAnsi="Times New Roman" w:cs="Times New Roman"/>
          <w:sz w:val="24"/>
          <w:szCs w:val="24"/>
        </w:rPr>
      </w:pPr>
    </w:p>
    <w:p w14:paraId="59D6C5A2" w14:textId="77777777" w:rsidR="00C83DCB" w:rsidRDefault="00C83DCB"/>
    <w:sectPr w:rsidR="00C83DCB" w:rsidSect="00690795">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6A6"/>
    <w:rsid w:val="000604C0"/>
    <w:rsid w:val="000826A6"/>
    <w:rsid w:val="000E6B0E"/>
    <w:rsid w:val="001D7925"/>
    <w:rsid w:val="003430BA"/>
    <w:rsid w:val="005751C8"/>
    <w:rsid w:val="00591843"/>
    <w:rsid w:val="005C6FD0"/>
    <w:rsid w:val="00666700"/>
    <w:rsid w:val="00690795"/>
    <w:rsid w:val="006B3310"/>
    <w:rsid w:val="00733136"/>
    <w:rsid w:val="007342AA"/>
    <w:rsid w:val="007862A4"/>
    <w:rsid w:val="007A3E24"/>
    <w:rsid w:val="007D657F"/>
    <w:rsid w:val="00871DB4"/>
    <w:rsid w:val="008B0182"/>
    <w:rsid w:val="009052A7"/>
    <w:rsid w:val="00A020A1"/>
    <w:rsid w:val="00A211A9"/>
    <w:rsid w:val="00A21F2A"/>
    <w:rsid w:val="00A84B09"/>
    <w:rsid w:val="00A95023"/>
    <w:rsid w:val="00AB3863"/>
    <w:rsid w:val="00AF527B"/>
    <w:rsid w:val="00B31A09"/>
    <w:rsid w:val="00B9578C"/>
    <w:rsid w:val="00BF56AF"/>
    <w:rsid w:val="00C35CEF"/>
    <w:rsid w:val="00C83DCB"/>
    <w:rsid w:val="00CB11A6"/>
    <w:rsid w:val="00D46ECE"/>
    <w:rsid w:val="00EA2289"/>
    <w:rsid w:val="00EC7D09"/>
    <w:rsid w:val="00F1297B"/>
    <w:rsid w:val="00F142D6"/>
    <w:rsid w:val="00FB0F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20CAA"/>
  <w15:docId w15:val="{CB350A4C-3E38-6D48-A45D-9D9E3FEB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6A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826A6"/>
    <w:pPr>
      <w:jc w:val="center"/>
    </w:pPr>
    <w:rPr>
      <w:rFonts w:ascii="Times" w:eastAsia="Times New Roman" w:hAnsi="Times" w:cs="Times"/>
      <w:b/>
      <w:bCs/>
      <w:sz w:val="28"/>
      <w:szCs w:val="28"/>
    </w:rPr>
  </w:style>
  <w:style w:type="character" w:customStyle="1" w:styleId="TitleChar">
    <w:name w:val="Title Char"/>
    <w:basedOn w:val="DefaultParagraphFont"/>
    <w:link w:val="Title"/>
    <w:uiPriority w:val="99"/>
    <w:rsid w:val="000826A6"/>
    <w:rPr>
      <w:rFonts w:ascii="Times" w:eastAsia="Times New Roman" w:hAnsi="Times" w:cs="Time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Lawton Public Schools</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Spannagel</dc:creator>
  <cp:keywords/>
  <dc:description/>
  <cp:lastModifiedBy>Jon Fields</cp:lastModifiedBy>
  <cp:revision>2</cp:revision>
  <dcterms:created xsi:type="dcterms:W3CDTF">2021-09-03T18:56:00Z</dcterms:created>
  <dcterms:modified xsi:type="dcterms:W3CDTF">2021-09-03T18:56:00Z</dcterms:modified>
</cp:coreProperties>
</file>