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4E38" w14:textId="77777777" w:rsidR="00D270FD" w:rsidRPr="00985183" w:rsidRDefault="00D270FD" w:rsidP="00D27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183">
        <w:rPr>
          <w:rFonts w:ascii="Times New Roman" w:hAnsi="Times New Roman" w:cs="Times New Roman"/>
          <w:b/>
          <w:sz w:val="28"/>
          <w:szCs w:val="28"/>
        </w:rPr>
        <w:t>PARLIAMENTARIAN</w:t>
      </w:r>
    </w:p>
    <w:p w14:paraId="0DDE9144" w14:textId="77777777" w:rsidR="00D270FD" w:rsidRPr="00985183" w:rsidRDefault="00D270FD" w:rsidP="00D270FD">
      <w:pPr>
        <w:jc w:val="center"/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>Revised 201</w:t>
      </w:r>
      <w:r>
        <w:rPr>
          <w:rFonts w:ascii="Times New Roman" w:hAnsi="Times New Roman" w:cs="Times New Roman"/>
        </w:rPr>
        <w:t>8</w:t>
      </w:r>
    </w:p>
    <w:p w14:paraId="2E7785CB" w14:textId="77777777" w:rsidR="00D270FD" w:rsidRPr="00985183" w:rsidRDefault="00D270FD" w:rsidP="00D270FD">
      <w:pPr>
        <w:jc w:val="center"/>
        <w:rPr>
          <w:rFonts w:ascii="Times New Roman" w:hAnsi="Times New Roman" w:cs="Times New Roman"/>
        </w:rPr>
      </w:pPr>
    </w:p>
    <w:p w14:paraId="3A54770A" w14:textId="77777777" w:rsidR="00D270FD" w:rsidRPr="00985183" w:rsidRDefault="00D270FD" w:rsidP="00D270FD">
      <w:pPr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  <w:b/>
        </w:rPr>
        <w:t xml:space="preserve">Bylaws Article VII – Officers, Section 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:  Special duties of o</w:t>
      </w:r>
      <w:r w:rsidRPr="00985183">
        <w:rPr>
          <w:rFonts w:ascii="Times New Roman" w:hAnsi="Times New Roman" w:cs="Times New Roman"/>
        </w:rPr>
        <w:t>fficers and elected board positions shall be found on the website.</w:t>
      </w:r>
    </w:p>
    <w:p w14:paraId="5567A09C" w14:textId="77777777" w:rsidR="00D270FD" w:rsidRPr="00985183" w:rsidRDefault="00D270FD" w:rsidP="00D270FD">
      <w:pPr>
        <w:rPr>
          <w:rFonts w:ascii="Times New Roman" w:hAnsi="Times New Roman" w:cs="Times New Roman"/>
        </w:rPr>
      </w:pPr>
    </w:p>
    <w:p w14:paraId="038962AF" w14:textId="77777777" w:rsidR="00D270FD" w:rsidRPr="00985183" w:rsidRDefault="00D270FD" w:rsidP="00D270FD">
      <w:pPr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>Be familiar with OMTA Bylaws and OMTA Policies and Procedures.</w:t>
      </w:r>
    </w:p>
    <w:p w14:paraId="489B772A" w14:textId="77777777" w:rsidR="00D270FD" w:rsidRPr="00985183" w:rsidRDefault="00D270FD" w:rsidP="00D270FD">
      <w:pPr>
        <w:rPr>
          <w:rFonts w:ascii="Times New Roman" w:hAnsi="Times New Roman" w:cs="Times New Roman"/>
        </w:rPr>
      </w:pPr>
    </w:p>
    <w:p w14:paraId="0F376AD1" w14:textId="77777777" w:rsidR="00D270FD" w:rsidRPr="00985183" w:rsidRDefault="00D270FD" w:rsidP="00D270FD">
      <w:pPr>
        <w:rPr>
          <w:rFonts w:ascii="Times New Roman" w:hAnsi="Times New Roman" w:cs="Times New Roman"/>
          <w:b/>
        </w:rPr>
      </w:pPr>
      <w:r w:rsidRPr="00985183">
        <w:rPr>
          <w:rFonts w:ascii="Times New Roman" w:hAnsi="Times New Roman" w:cs="Times New Roman"/>
          <w:b/>
        </w:rPr>
        <w:t>General Responsibilities</w:t>
      </w:r>
    </w:p>
    <w:p w14:paraId="5C097E42" w14:textId="77777777" w:rsidR="00D270FD" w:rsidRPr="00985183" w:rsidRDefault="00D270FD" w:rsidP="00D270FD">
      <w:pPr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>The Parliamentarian shall provide parliamentary opinion during the deliberations of the O</w:t>
      </w:r>
      <w:r>
        <w:rPr>
          <w:rFonts w:ascii="Times New Roman" w:hAnsi="Times New Roman" w:cs="Times New Roman"/>
        </w:rPr>
        <w:t>MTA Board, and the Association b</w:t>
      </w:r>
      <w:r w:rsidRPr="00985183">
        <w:rPr>
          <w:rFonts w:ascii="Times New Roman" w:hAnsi="Times New Roman" w:cs="Times New Roman"/>
        </w:rPr>
        <w:t>usiness meetings.</w:t>
      </w:r>
    </w:p>
    <w:p w14:paraId="733D9BDD" w14:textId="77777777" w:rsidR="00D270FD" w:rsidRPr="00985183" w:rsidRDefault="00D270FD" w:rsidP="00D270FD">
      <w:pPr>
        <w:rPr>
          <w:rFonts w:ascii="Times New Roman" w:hAnsi="Times New Roman" w:cs="Times New Roman"/>
        </w:rPr>
      </w:pPr>
    </w:p>
    <w:p w14:paraId="1D917116" w14:textId="77777777" w:rsidR="00D270FD" w:rsidRPr="00985183" w:rsidRDefault="00D270FD" w:rsidP="00D270FD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 xml:space="preserve">Shall have on hand a copy of the current edition of </w:t>
      </w:r>
      <w:r w:rsidRPr="00985183">
        <w:rPr>
          <w:rFonts w:ascii="Times New Roman" w:hAnsi="Times New Roman" w:cs="Times New Roman"/>
          <w:i/>
        </w:rPr>
        <w:t>Robert’s Rules of Order</w:t>
      </w:r>
      <w:r w:rsidRPr="00985183">
        <w:rPr>
          <w:rFonts w:ascii="Times New Roman" w:hAnsi="Times New Roman" w:cs="Times New Roman"/>
        </w:rPr>
        <w:t>.  The rules cont</w:t>
      </w:r>
      <w:r>
        <w:rPr>
          <w:rFonts w:ascii="Times New Roman" w:hAnsi="Times New Roman" w:cs="Times New Roman"/>
        </w:rPr>
        <w:t>ained therein shall govern the A</w:t>
      </w:r>
      <w:r w:rsidRPr="00985183">
        <w:rPr>
          <w:rFonts w:ascii="Times New Roman" w:hAnsi="Times New Roman" w:cs="Times New Roman"/>
        </w:rPr>
        <w:t>ssociation in all cases to which they are applicable.</w:t>
      </w:r>
    </w:p>
    <w:p w14:paraId="6FAC1FF2" w14:textId="77777777" w:rsidR="00D270FD" w:rsidRPr="00985183" w:rsidRDefault="00D270FD" w:rsidP="00D270FD">
      <w:pPr>
        <w:pStyle w:val="ListParagraph"/>
        <w:rPr>
          <w:rFonts w:ascii="Times New Roman" w:hAnsi="Times New Roman" w:cs="Times New Roman"/>
        </w:rPr>
      </w:pPr>
    </w:p>
    <w:p w14:paraId="395287A4" w14:textId="77777777" w:rsidR="00D270FD" w:rsidRPr="00985183" w:rsidRDefault="00D270FD" w:rsidP="00D270FD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>Shall aid in maintaining order</w:t>
      </w:r>
      <w:r>
        <w:rPr>
          <w:rFonts w:ascii="Times New Roman" w:hAnsi="Times New Roman" w:cs="Times New Roman"/>
        </w:rPr>
        <w:t xml:space="preserve"> </w:t>
      </w:r>
      <w:r w:rsidRPr="00985183">
        <w:rPr>
          <w:rFonts w:ascii="Times New Roman" w:hAnsi="Times New Roman" w:cs="Times New Roman"/>
        </w:rPr>
        <w:t>and answer any procedural questions that may arise during any meeting.</w:t>
      </w:r>
    </w:p>
    <w:p w14:paraId="2E2A7AD1" w14:textId="77777777" w:rsidR="00D270FD" w:rsidRPr="00985183" w:rsidRDefault="00D270FD" w:rsidP="00D270FD">
      <w:pPr>
        <w:pStyle w:val="ListParagraph"/>
        <w:rPr>
          <w:rFonts w:ascii="Times New Roman" w:hAnsi="Times New Roman" w:cs="Times New Roman"/>
        </w:rPr>
      </w:pPr>
    </w:p>
    <w:p w14:paraId="2EB66E68" w14:textId="77777777" w:rsidR="00D270FD" w:rsidRPr="00985183" w:rsidRDefault="00D270FD" w:rsidP="00D270FD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be called upon by the C</w:t>
      </w:r>
      <w:r w:rsidRPr="00985183">
        <w:rPr>
          <w:rFonts w:ascii="Times New Roman" w:hAnsi="Times New Roman" w:cs="Times New Roman"/>
        </w:rPr>
        <w:t>hair for clarification(s), or point(s) of order.</w:t>
      </w:r>
    </w:p>
    <w:p w14:paraId="27B65463" w14:textId="77777777" w:rsidR="00D270FD" w:rsidRPr="00985183" w:rsidRDefault="00D270FD" w:rsidP="00D270FD">
      <w:pPr>
        <w:pStyle w:val="ListParagraph"/>
        <w:rPr>
          <w:rFonts w:ascii="Times New Roman" w:hAnsi="Times New Roman" w:cs="Times New Roman"/>
        </w:rPr>
      </w:pPr>
    </w:p>
    <w:p w14:paraId="18D0342E" w14:textId="77777777" w:rsidR="00D270FD" w:rsidRPr="00985183" w:rsidRDefault="00D270FD" w:rsidP="00D270FD">
      <w:pPr>
        <w:pStyle w:val="ListParagraph"/>
        <w:numPr>
          <w:ilvl w:val="0"/>
          <w:numId w:val="1"/>
        </w:numPr>
        <w:spacing w:after="80"/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>Has the power to interrupt discussion in order to provide parliamentary opinion.</w:t>
      </w:r>
    </w:p>
    <w:p w14:paraId="066E96DD" w14:textId="77777777" w:rsidR="00D270FD" w:rsidRPr="00985183" w:rsidRDefault="00D270FD" w:rsidP="00D270FD">
      <w:pPr>
        <w:pStyle w:val="ListParagraph"/>
        <w:rPr>
          <w:rFonts w:ascii="Times New Roman" w:hAnsi="Times New Roman" w:cs="Times New Roman"/>
        </w:rPr>
      </w:pPr>
    </w:p>
    <w:p w14:paraId="5B9E6111" w14:textId="77777777" w:rsidR="00D270FD" w:rsidRPr="00985183" w:rsidRDefault="00D270FD" w:rsidP="00D270FD">
      <w:pPr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 xml:space="preserve">May contact MTNA Past President Phyllis </w:t>
      </w:r>
      <w:proofErr w:type="spellStart"/>
      <w:r w:rsidRPr="00985183">
        <w:rPr>
          <w:rFonts w:ascii="Times New Roman" w:hAnsi="Times New Roman" w:cs="Times New Roman"/>
        </w:rPr>
        <w:t>Peiffer</w:t>
      </w:r>
      <w:proofErr w:type="spellEnd"/>
      <w:r w:rsidRPr="00985183">
        <w:rPr>
          <w:rFonts w:ascii="Times New Roman" w:hAnsi="Times New Roman" w:cs="Times New Roman"/>
        </w:rPr>
        <w:t xml:space="preserve">, an authority on parliamentary procedure, for help regarding any controversial procedure.  Her email address is:  </w:t>
      </w:r>
      <w:hyperlink r:id="rId5" w:history="1">
        <w:r w:rsidRPr="00985183">
          <w:rPr>
            <w:rStyle w:val="Hyperlink"/>
            <w:rFonts w:ascii="Times New Roman" w:hAnsi="Times New Roman" w:cs="Times New Roman"/>
          </w:rPr>
          <w:t>pianofil@gmail.com</w:t>
        </w:r>
      </w:hyperlink>
      <w:r w:rsidRPr="00985183">
        <w:rPr>
          <w:rFonts w:ascii="Times New Roman" w:hAnsi="Times New Roman" w:cs="Times New Roman"/>
        </w:rPr>
        <w:t>.  Her cell phone is:  360-581-3546.</w:t>
      </w:r>
    </w:p>
    <w:p w14:paraId="65FEBFA3" w14:textId="77777777" w:rsidR="00D270FD" w:rsidRPr="00985183" w:rsidRDefault="00D270FD" w:rsidP="00D270FD">
      <w:pPr>
        <w:rPr>
          <w:rFonts w:ascii="Times New Roman" w:hAnsi="Times New Roman" w:cs="Times New Roman"/>
        </w:rPr>
      </w:pPr>
    </w:p>
    <w:p w14:paraId="790AB0B8" w14:textId="77777777" w:rsidR="00D270FD" w:rsidRPr="00985183" w:rsidRDefault="00D270FD" w:rsidP="00D270FD">
      <w:pPr>
        <w:pStyle w:val="Title"/>
        <w:jc w:val="left"/>
        <w:rPr>
          <w:rFonts w:ascii="Times New Roman" w:hAnsi="Times New Roman" w:cs="Times New Roman"/>
          <w:b w:val="0"/>
          <w:bCs w:val="0"/>
        </w:rPr>
      </w:pPr>
    </w:p>
    <w:p w14:paraId="2A2A8140" w14:textId="77777777" w:rsidR="00D270FD" w:rsidRPr="00985183" w:rsidRDefault="00D270FD" w:rsidP="00D270FD">
      <w:pPr>
        <w:pStyle w:val="Title"/>
        <w:rPr>
          <w:rFonts w:ascii="Times New Roman" w:hAnsi="Times New Roman" w:cs="Times New Roman"/>
          <w:b w:val="0"/>
          <w:bCs w:val="0"/>
        </w:rPr>
      </w:pPr>
    </w:p>
    <w:p w14:paraId="3BAD3836" w14:textId="77777777" w:rsidR="00D270FD" w:rsidRPr="00985183" w:rsidRDefault="00D270FD" w:rsidP="00D270F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 xml:space="preserve">*Check </w:t>
      </w:r>
      <w:r w:rsidRPr="00985183">
        <w:rPr>
          <w:rFonts w:ascii="Times New Roman" w:hAnsi="Times New Roman" w:cs="Times New Roman"/>
          <w:i/>
        </w:rPr>
        <w:t>Policies and Procedures</w:t>
      </w:r>
      <w:r w:rsidRPr="00985183">
        <w:rPr>
          <w:rFonts w:ascii="Times New Roman" w:hAnsi="Times New Roman" w:cs="Times New Roman"/>
        </w:rPr>
        <w:t xml:space="preserve"> for more information </w:t>
      </w:r>
    </w:p>
    <w:p w14:paraId="7F523FC9" w14:textId="77777777" w:rsidR="00D270FD" w:rsidRPr="00985183" w:rsidRDefault="00D270FD" w:rsidP="00D270F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1660FDD" w14:textId="77777777" w:rsidR="00D270FD" w:rsidRPr="00985183" w:rsidRDefault="00D270FD" w:rsidP="00D270F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 xml:space="preserve">*Expenses incurred by this office may be reimbursed by digitally submitting (via OMTA website) the </w:t>
      </w:r>
      <w:r w:rsidRPr="00985183">
        <w:rPr>
          <w:rFonts w:ascii="Times New Roman" w:hAnsi="Times New Roman" w:cs="Times New Roman"/>
          <w:i/>
          <w:iCs/>
        </w:rPr>
        <w:t>OMTA Officer Expense Form</w:t>
      </w:r>
      <w:r w:rsidRPr="00985183">
        <w:rPr>
          <w:rFonts w:ascii="Times New Roman" w:hAnsi="Times New Roman" w:cs="Times New Roman"/>
        </w:rPr>
        <w:t xml:space="preserve"> with paid receipts to the OMTA Treasurer.</w:t>
      </w:r>
    </w:p>
    <w:p w14:paraId="137B3EEB" w14:textId="77777777" w:rsidR="00D270FD" w:rsidRPr="00985183" w:rsidRDefault="00D270FD" w:rsidP="00D270FD">
      <w:pPr>
        <w:pStyle w:val="Title"/>
        <w:rPr>
          <w:rFonts w:ascii="Times New Roman" w:hAnsi="Times New Roman" w:cs="Times New Roman"/>
        </w:rPr>
      </w:pPr>
    </w:p>
    <w:p w14:paraId="7A298899" w14:textId="77777777" w:rsidR="00D270FD" w:rsidRDefault="00D270FD" w:rsidP="00D270FD">
      <w:pPr>
        <w:jc w:val="both"/>
        <w:rPr>
          <w:rFonts w:ascii="Times New Roman" w:hAnsi="Times New Roman" w:cs="Times New Roman"/>
        </w:rPr>
      </w:pPr>
      <w:r w:rsidRPr="00985183">
        <w:rPr>
          <w:rFonts w:ascii="Times New Roman" w:hAnsi="Times New Roman" w:cs="Times New Roman"/>
        </w:rPr>
        <w:t>*It</w:t>
      </w:r>
      <w:r>
        <w:rPr>
          <w:rFonts w:ascii="Times New Roman" w:hAnsi="Times New Roman" w:cs="Times New Roman"/>
        </w:rPr>
        <w:t xml:space="preserve"> is the responsibility of each Officer and C</w:t>
      </w:r>
      <w:r w:rsidRPr="00985183">
        <w:rPr>
          <w:rFonts w:ascii="Times New Roman" w:hAnsi="Times New Roman" w:cs="Times New Roman"/>
        </w:rPr>
        <w:t>hair to keep the list of duties for his office updated.  Each time a change is made, email the revised page to the President for distribution to the VP for Communications.  Please keep a flash drive of pertinent files to pass on to the next Officer at the end of term.</w:t>
      </w:r>
    </w:p>
    <w:p w14:paraId="266A3D82" w14:textId="77777777" w:rsidR="00D270FD" w:rsidRDefault="00D270FD" w:rsidP="00D270FD">
      <w:pPr>
        <w:jc w:val="both"/>
        <w:rPr>
          <w:rFonts w:ascii="Times New Roman" w:hAnsi="Times New Roman" w:cs="Times New Roman"/>
        </w:rPr>
      </w:pPr>
    </w:p>
    <w:p w14:paraId="54C67BAB" w14:textId="77777777" w:rsidR="00C83DCB" w:rsidRDefault="00C83DCB"/>
    <w:sectPr w:rsidR="00C83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C0165"/>
    <w:multiLevelType w:val="hybridMultilevel"/>
    <w:tmpl w:val="C5D05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FD"/>
    <w:rsid w:val="00C313EE"/>
    <w:rsid w:val="00C83DCB"/>
    <w:rsid w:val="00D270FD"/>
    <w:rsid w:val="00E4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D8B9"/>
  <w15:chartTrackingRefBased/>
  <w15:docId w15:val="{4D286EEB-CCE7-42A6-A164-7481B51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0F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0FD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D270FD"/>
    <w:pPr>
      <w:jc w:val="center"/>
    </w:pPr>
    <w:rPr>
      <w:rFonts w:ascii="Times" w:eastAsia="Times New Roman" w:hAnsi="Times" w:cs="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D270FD"/>
    <w:rPr>
      <w:rFonts w:ascii="Times" w:eastAsia="Times New Roman" w:hAnsi="Times" w:cs="Times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27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anof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Lawton Public Schools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Spannagel</dc:creator>
  <cp:keywords/>
  <dc:description/>
  <cp:lastModifiedBy>Jon Fields</cp:lastModifiedBy>
  <cp:revision>2</cp:revision>
  <dcterms:created xsi:type="dcterms:W3CDTF">2021-09-03T19:21:00Z</dcterms:created>
  <dcterms:modified xsi:type="dcterms:W3CDTF">2021-09-03T19:21:00Z</dcterms:modified>
</cp:coreProperties>
</file>