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14D3" w14:textId="77777777" w:rsidR="00F96715" w:rsidRPr="00393317" w:rsidRDefault="00F96715" w:rsidP="00F96715">
      <w:pPr>
        <w:pStyle w:val="Title"/>
        <w:tabs>
          <w:tab w:val="left" w:pos="3285"/>
        </w:tabs>
        <w:rPr>
          <w:rFonts w:ascii="Times New Roman" w:hAnsi="Times New Roman" w:cs="Times New Roman"/>
        </w:rPr>
      </w:pPr>
      <w:r w:rsidRPr="00393317">
        <w:rPr>
          <w:rFonts w:ascii="Times New Roman" w:hAnsi="Times New Roman" w:cs="Times New Roman"/>
        </w:rPr>
        <w:t>RECORDING SECRETARY</w:t>
      </w:r>
    </w:p>
    <w:p w14:paraId="3E518B57" w14:textId="0BAC8E58" w:rsidR="00F96715" w:rsidRPr="00CC3347" w:rsidRDefault="00F96715" w:rsidP="00F96715">
      <w:pPr>
        <w:jc w:val="center"/>
        <w:rPr>
          <w:rFonts w:ascii="Times New Roman" w:hAnsi="Times New Roman" w:cs="Times New Roman"/>
          <w:color w:val="FF0000"/>
        </w:rPr>
      </w:pPr>
      <w:r w:rsidRPr="00393317">
        <w:rPr>
          <w:rFonts w:ascii="Times New Roman" w:hAnsi="Times New Roman" w:cs="Times New Roman"/>
        </w:rPr>
        <w:t>Revised</w:t>
      </w:r>
      <w:r w:rsidRPr="00CA3667">
        <w:rPr>
          <w:rFonts w:ascii="Times New Roman" w:hAnsi="Times New Roman" w:cs="Times New Roman"/>
          <w:color w:val="000000" w:themeColor="text1"/>
        </w:rPr>
        <w:t xml:space="preserve"> 20</w:t>
      </w:r>
      <w:r w:rsidR="00CC3347" w:rsidRPr="00CA3667">
        <w:rPr>
          <w:rFonts w:ascii="Times New Roman" w:hAnsi="Times New Roman" w:cs="Times New Roman"/>
          <w:color w:val="000000" w:themeColor="text1"/>
        </w:rPr>
        <w:t>2</w:t>
      </w:r>
      <w:r w:rsidR="00340A07">
        <w:rPr>
          <w:rFonts w:ascii="Times New Roman" w:hAnsi="Times New Roman" w:cs="Times New Roman"/>
          <w:color w:val="000000" w:themeColor="text1"/>
        </w:rPr>
        <w:t>2</w:t>
      </w:r>
    </w:p>
    <w:p w14:paraId="595B5448" w14:textId="77777777" w:rsidR="00F96715" w:rsidRPr="00393317" w:rsidRDefault="00F96715" w:rsidP="00F96715">
      <w:pPr>
        <w:rPr>
          <w:rFonts w:ascii="Times New Roman" w:hAnsi="Times New Roman" w:cs="Times New Roman"/>
          <w:b/>
          <w:bCs/>
        </w:rPr>
      </w:pPr>
    </w:p>
    <w:p w14:paraId="1FBD3988" w14:textId="77777777" w:rsidR="00F96715" w:rsidRPr="00393317" w:rsidRDefault="00F96715" w:rsidP="00F96715">
      <w:pPr>
        <w:rPr>
          <w:rFonts w:ascii="Times New Roman" w:hAnsi="Times New Roman" w:cs="Times New Roman"/>
          <w:b/>
          <w:bCs/>
        </w:rPr>
      </w:pPr>
    </w:p>
    <w:p w14:paraId="3954D50C" w14:textId="77777777" w:rsidR="00F96715" w:rsidRPr="00393317" w:rsidRDefault="00F96715" w:rsidP="00F96715">
      <w:pPr>
        <w:pStyle w:val="Subtitle"/>
        <w:rPr>
          <w:rFonts w:ascii="Times New Roman" w:hAnsi="Times New Roman" w:cs="Times New Roman"/>
        </w:rPr>
      </w:pPr>
      <w:r w:rsidRPr="00393317">
        <w:rPr>
          <w:rFonts w:ascii="Times New Roman" w:hAnsi="Times New Roman" w:cs="Times New Roman"/>
        </w:rPr>
        <w:t>Bylaws Article VII –Officers</w:t>
      </w:r>
    </w:p>
    <w:p w14:paraId="067E0182" w14:textId="77777777" w:rsidR="00F96715" w:rsidRPr="00393317" w:rsidRDefault="00F96715" w:rsidP="00F96715">
      <w:pPr>
        <w:pStyle w:val="Subtitle"/>
        <w:rPr>
          <w:rFonts w:ascii="Times New Roman" w:hAnsi="Times New Roman" w:cs="Times New Roman"/>
        </w:rPr>
      </w:pPr>
    </w:p>
    <w:p w14:paraId="2B0C8B08" w14:textId="269E2F3C" w:rsidR="00F96715" w:rsidRPr="00D6754A" w:rsidRDefault="00F96715" w:rsidP="00F96715">
      <w:pPr>
        <w:jc w:val="both"/>
        <w:rPr>
          <w:rFonts w:ascii="Times New Roman" w:hAnsi="Times New Roman" w:cs="Times New Roman"/>
          <w:color w:val="000000" w:themeColor="text1"/>
        </w:rPr>
      </w:pPr>
      <w:r w:rsidRPr="00393317">
        <w:rPr>
          <w:rFonts w:ascii="Times New Roman" w:hAnsi="Times New Roman" w:cs="Times New Roman"/>
          <w:b/>
          <w:bCs/>
        </w:rPr>
        <w:tab/>
        <w:t>Section 1</w:t>
      </w:r>
      <w:r>
        <w:rPr>
          <w:rFonts w:ascii="Times New Roman" w:hAnsi="Times New Roman" w:cs="Times New Roman"/>
          <w:b/>
          <w:bCs/>
        </w:rPr>
        <w:t>. G.</w:t>
      </w:r>
      <w:r w:rsidRPr="00393317">
        <w:rPr>
          <w:rFonts w:ascii="Times New Roman" w:hAnsi="Times New Roman" w:cs="Times New Roman"/>
          <w:b/>
          <w:bCs/>
        </w:rPr>
        <w:t xml:space="preserve"> </w:t>
      </w:r>
      <w:r w:rsidRPr="00393317">
        <w:rPr>
          <w:rFonts w:ascii="Times New Roman" w:hAnsi="Times New Roman" w:cs="Times New Roman"/>
        </w:rPr>
        <w:t xml:space="preserve">The Recording Secretary shall be responsible for keeping the minutes of all meetings of the Association, Executive Committee, and OMTA Board. Minutes of the Executive Committee and the OMTA Board shall </w:t>
      </w:r>
      <w:r w:rsidRPr="00D6754A">
        <w:rPr>
          <w:rFonts w:ascii="Times New Roman" w:hAnsi="Times New Roman" w:cs="Times New Roman"/>
          <w:color w:val="000000" w:themeColor="text1"/>
        </w:rPr>
        <w:t xml:space="preserve">be </w:t>
      </w:r>
      <w:r w:rsidR="002E3986" w:rsidRPr="00D6754A">
        <w:rPr>
          <w:rFonts w:ascii="Times New Roman" w:hAnsi="Times New Roman" w:cs="Times New Roman"/>
          <w:color w:val="000000" w:themeColor="text1"/>
        </w:rPr>
        <w:t>posted online</w:t>
      </w:r>
      <w:r w:rsidRPr="00D6754A">
        <w:rPr>
          <w:rFonts w:ascii="Times New Roman" w:hAnsi="Times New Roman" w:cs="Times New Roman"/>
          <w:color w:val="000000" w:themeColor="text1"/>
        </w:rPr>
        <w:t xml:space="preserve"> within two weeks following a meeting. </w:t>
      </w:r>
      <w:r w:rsidR="002E3986" w:rsidRPr="00D6754A">
        <w:rPr>
          <w:rFonts w:ascii="Times New Roman" w:hAnsi="Times New Roman" w:cs="Times New Roman"/>
          <w:color w:val="000000" w:themeColor="text1"/>
        </w:rPr>
        <w:t xml:space="preserve"> </w:t>
      </w:r>
    </w:p>
    <w:p w14:paraId="1B3E6B3B" w14:textId="77777777" w:rsidR="00F96715" w:rsidRPr="00393317" w:rsidRDefault="00F96715" w:rsidP="00F96715">
      <w:pPr>
        <w:jc w:val="both"/>
        <w:rPr>
          <w:rFonts w:ascii="Times New Roman" w:hAnsi="Times New Roman" w:cs="Times New Roman"/>
        </w:rPr>
      </w:pPr>
    </w:p>
    <w:p w14:paraId="44A46830" w14:textId="1D86CD92" w:rsidR="00F96715" w:rsidRPr="00393317" w:rsidRDefault="00F96715" w:rsidP="00F96715">
      <w:pPr>
        <w:jc w:val="both"/>
        <w:rPr>
          <w:rFonts w:ascii="Times New Roman" w:hAnsi="Times New Roman" w:cs="Times New Roman"/>
        </w:rPr>
      </w:pPr>
      <w:r>
        <w:rPr>
          <w:rFonts w:ascii="Times New Roman" w:hAnsi="Times New Roman" w:cs="Times New Roman"/>
          <w:bCs/>
        </w:rPr>
        <w:t xml:space="preserve">Email the minutes to </w:t>
      </w:r>
      <w:r w:rsidRPr="00393317">
        <w:rPr>
          <w:rFonts w:ascii="Times New Roman" w:hAnsi="Times New Roman" w:cs="Times New Roman"/>
        </w:rPr>
        <w:t>the OMTA President</w:t>
      </w:r>
      <w:r>
        <w:rPr>
          <w:rFonts w:ascii="Times New Roman" w:hAnsi="Times New Roman" w:cs="Times New Roman"/>
        </w:rPr>
        <w:t xml:space="preserve">, and other designated Executive Committee members, for </w:t>
      </w:r>
      <w:r w:rsidRPr="00393317">
        <w:rPr>
          <w:rFonts w:ascii="Times New Roman" w:hAnsi="Times New Roman" w:cs="Times New Roman"/>
        </w:rPr>
        <w:t>assist</w:t>
      </w:r>
      <w:r>
        <w:rPr>
          <w:rFonts w:ascii="Times New Roman" w:hAnsi="Times New Roman" w:cs="Times New Roman"/>
        </w:rPr>
        <w:t>ance</w:t>
      </w:r>
      <w:r w:rsidRPr="00393317">
        <w:rPr>
          <w:rFonts w:ascii="Times New Roman" w:hAnsi="Times New Roman" w:cs="Times New Roman"/>
        </w:rPr>
        <w:t xml:space="preserve"> in wording and proofreading</w:t>
      </w:r>
      <w:r>
        <w:rPr>
          <w:rFonts w:ascii="Times New Roman" w:hAnsi="Times New Roman" w:cs="Times New Roman"/>
        </w:rPr>
        <w:t xml:space="preserve">. </w:t>
      </w:r>
      <w:r w:rsidR="00281DF6" w:rsidRPr="00D6754A">
        <w:rPr>
          <w:rFonts w:ascii="Times New Roman" w:hAnsi="Times New Roman" w:cs="Times New Roman"/>
          <w:color w:val="000000" w:themeColor="text1"/>
        </w:rPr>
        <w:t>Be very familiar with the Policies and Procedures</w:t>
      </w:r>
      <w:r w:rsidR="00E57BA3" w:rsidRPr="00D6754A">
        <w:rPr>
          <w:rFonts w:ascii="Times New Roman" w:hAnsi="Times New Roman" w:cs="Times New Roman"/>
          <w:color w:val="000000" w:themeColor="text1"/>
        </w:rPr>
        <w:t xml:space="preserve"> and </w:t>
      </w:r>
      <w:r w:rsidR="00281DF6" w:rsidRPr="00D6754A">
        <w:rPr>
          <w:rFonts w:ascii="Times New Roman" w:hAnsi="Times New Roman" w:cs="Times New Roman"/>
          <w:color w:val="000000" w:themeColor="text1"/>
        </w:rPr>
        <w:t>h</w:t>
      </w:r>
      <w:r w:rsidR="002E3986" w:rsidRPr="00D6754A">
        <w:rPr>
          <w:rFonts w:ascii="Times New Roman" w:hAnsi="Times New Roman" w:cs="Times New Roman"/>
          <w:color w:val="000000" w:themeColor="text1"/>
        </w:rPr>
        <w:t xml:space="preserve">ighlight anything that is a possible update. (See #4 below.)  </w:t>
      </w:r>
      <w:r w:rsidRPr="00D6754A">
        <w:rPr>
          <w:rFonts w:ascii="Times New Roman" w:hAnsi="Times New Roman" w:cs="Times New Roman"/>
          <w:color w:val="000000" w:themeColor="text1"/>
        </w:rPr>
        <w:t xml:space="preserve">The President </w:t>
      </w:r>
      <w:r w:rsidR="009F2F81" w:rsidRPr="00D6754A">
        <w:rPr>
          <w:rFonts w:ascii="Times New Roman" w:hAnsi="Times New Roman" w:cs="Times New Roman"/>
          <w:color w:val="000000" w:themeColor="text1"/>
        </w:rPr>
        <w:t>makes any necessary P</w:t>
      </w:r>
      <w:r w:rsidR="00E57BA3" w:rsidRPr="00D6754A">
        <w:rPr>
          <w:rFonts w:ascii="Times New Roman" w:hAnsi="Times New Roman" w:cs="Times New Roman"/>
          <w:color w:val="000000" w:themeColor="text1"/>
        </w:rPr>
        <w:t>olicies and Procedures</w:t>
      </w:r>
      <w:r w:rsidR="009F2F81" w:rsidRPr="00D6754A">
        <w:rPr>
          <w:rFonts w:ascii="Times New Roman" w:hAnsi="Times New Roman" w:cs="Times New Roman"/>
          <w:color w:val="000000" w:themeColor="text1"/>
        </w:rPr>
        <w:t xml:space="preserve"> updates and </w:t>
      </w:r>
      <w:r w:rsidRPr="00D6754A">
        <w:rPr>
          <w:rFonts w:ascii="Times New Roman" w:hAnsi="Times New Roman" w:cs="Times New Roman"/>
          <w:color w:val="000000" w:themeColor="text1"/>
        </w:rPr>
        <w:t xml:space="preserve">sends the final minutes to the </w:t>
      </w:r>
      <w:r w:rsidR="00D6754A" w:rsidRPr="00D6754A">
        <w:rPr>
          <w:rFonts w:ascii="Times New Roman" w:hAnsi="Times New Roman" w:cs="Times New Roman"/>
          <w:color w:val="000000" w:themeColor="text1"/>
        </w:rPr>
        <w:t xml:space="preserve">Webmaster to be posted </w:t>
      </w:r>
      <w:r w:rsidR="00D6754A">
        <w:rPr>
          <w:rFonts w:ascii="Times New Roman" w:hAnsi="Times New Roman" w:cs="Times New Roman"/>
        </w:rPr>
        <w:t>on the OMTA website.</w:t>
      </w:r>
    </w:p>
    <w:p w14:paraId="723DC44A" w14:textId="77777777" w:rsidR="00F96715" w:rsidRPr="00393317" w:rsidRDefault="00F96715" w:rsidP="00F96715">
      <w:pPr>
        <w:rPr>
          <w:rFonts w:ascii="Times New Roman" w:hAnsi="Times New Roman" w:cs="Times New Roman"/>
        </w:rPr>
      </w:pPr>
    </w:p>
    <w:p w14:paraId="46A03654" w14:textId="72B60E63" w:rsidR="00F96715" w:rsidRPr="00393317" w:rsidRDefault="00F96715" w:rsidP="00F96715">
      <w:pPr>
        <w:numPr>
          <w:ilvl w:val="0"/>
          <w:numId w:val="1"/>
        </w:numPr>
        <w:rPr>
          <w:rFonts w:ascii="Times New Roman" w:hAnsi="Times New Roman" w:cs="Times New Roman"/>
        </w:rPr>
      </w:pPr>
      <w:r w:rsidRPr="00393317">
        <w:rPr>
          <w:rFonts w:ascii="Times New Roman" w:hAnsi="Times New Roman" w:cs="Times New Roman"/>
        </w:rPr>
        <w:t xml:space="preserve">Minutes of the meetings of the Association, of </w:t>
      </w:r>
      <w:r w:rsidR="00234598">
        <w:rPr>
          <w:rFonts w:ascii="Times New Roman" w:hAnsi="Times New Roman" w:cs="Times New Roman"/>
        </w:rPr>
        <w:t>t</w:t>
      </w:r>
      <w:r w:rsidRPr="00234598">
        <w:rPr>
          <w:rFonts w:ascii="Times New Roman" w:hAnsi="Times New Roman" w:cs="Times New Roman"/>
        </w:rPr>
        <w:t>he</w:t>
      </w:r>
      <w:r w:rsidRPr="00393317">
        <w:rPr>
          <w:rFonts w:ascii="Times New Roman" w:hAnsi="Times New Roman" w:cs="Times New Roman"/>
        </w:rPr>
        <w:t xml:space="preserve"> OMTA Board and of the Executive Committee shall be read and approved at the subsequent meeting of each body and shall remain on permanent file and sent to Webmaster. Any corrections on minutes are to be sent to the Webmaster.</w:t>
      </w:r>
    </w:p>
    <w:p w14:paraId="0B5120A4" w14:textId="77777777" w:rsidR="00F96715" w:rsidRPr="00393317" w:rsidRDefault="00F96715" w:rsidP="00F96715">
      <w:pPr>
        <w:rPr>
          <w:rFonts w:ascii="Times New Roman" w:hAnsi="Times New Roman" w:cs="Times New Roman"/>
        </w:rPr>
      </w:pPr>
    </w:p>
    <w:p w14:paraId="425DEB2D" w14:textId="77777777" w:rsidR="00F96715" w:rsidRPr="00393317" w:rsidRDefault="00F96715" w:rsidP="00F96715">
      <w:pPr>
        <w:numPr>
          <w:ilvl w:val="0"/>
          <w:numId w:val="1"/>
        </w:numPr>
        <w:rPr>
          <w:rFonts w:ascii="Times New Roman" w:hAnsi="Times New Roman" w:cs="Times New Roman"/>
        </w:rPr>
      </w:pPr>
      <w:r w:rsidRPr="00393317">
        <w:rPr>
          <w:rFonts w:ascii="Times New Roman" w:hAnsi="Times New Roman" w:cs="Times New Roman"/>
        </w:rPr>
        <w:t>These minutes become the legal records of the proceedings.</w:t>
      </w:r>
    </w:p>
    <w:p w14:paraId="2813EEA6" w14:textId="77777777" w:rsidR="00F96715" w:rsidRPr="00393317" w:rsidRDefault="00F96715" w:rsidP="00F96715">
      <w:pPr>
        <w:rPr>
          <w:rFonts w:ascii="Times New Roman" w:hAnsi="Times New Roman" w:cs="Times New Roman"/>
        </w:rPr>
      </w:pPr>
    </w:p>
    <w:p w14:paraId="1FB70CDB" w14:textId="77777777" w:rsidR="00F96715" w:rsidRPr="00393317" w:rsidRDefault="00F96715" w:rsidP="00F96715">
      <w:pPr>
        <w:numPr>
          <w:ilvl w:val="0"/>
          <w:numId w:val="1"/>
        </w:numPr>
        <w:rPr>
          <w:rFonts w:ascii="Times New Roman" w:hAnsi="Times New Roman" w:cs="Times New Roman"/>
        </w:rPr>
      </w:pPr>
      <w:r w:rsidRPr="00393317">
        <w:rPr>
          <w:rFonts w:ascii="Times New Roman" w:hAnsi="Times New Roman" w:cs="Times New Roman"/>
        </w:rPr>
        <w:t>All minutes (former and subsequent) shall be maintained by this office.</w:t>
      </w:r>
    </w:p>
    <w:p w14:paraId="4C74EA06" w14:textId="77777777" w:rsidR="00F96715" w:rsidRPr="00393317" w:rsidRDefault="00F96715" w:rsidP="00F96715">
      <w:pPr>
        <w:rPr>
          <w:rFonts w:ascii="Times New Roman" w:hAnsi="Times New Roman" w:cs="Times New Roman"/>
        </w:rPr>
      </w:pPr>
    </w:p>
    <w:p w14:paraId="3C42D86C" w14:textId="7C194FA8" w:rsidR="00F96715" w:rsidRPr="00D6754A" w:rsidRDefault="00F96715" w:rsidP="00F96715">
      <w:pPr>
        <w:numPr>
          <w:ilvl w:val="0"/>
          <w:numId w:val="1"/>
        </w:numPr>
        <w:rPr>
          <w:rFonts w:ascii="Times New Roman" w:hAnsi="Times New Roman" w:cs="Times New Roman"/>
          <w:color w:val="000000" w:themeColor="text1"/>
        </w:rPr>
      </w:pPr>
      <w:r w:rsidRPr="00393317">
        <w:rPr>
          <w:rFonts w:ascii="Times New Roman" w:hAnsi="Times New Roman" w:cs="Times New Roman"/>
        </w:rPr>
        <w:t xml:space="preserve">Immediately following each meeting of the OMTA Board, </w:t>
      </w:r>
      <w:r w:rsidR="009F2F81" w:rsidRPr="00D6754A">
        <w:rPr>
          <w:rFonts w:ascii="Times New Roman" w:hAnsi="Times New Roman" w:cs="Times New Roman"/>
          <w:color w:val="000000" w:themeColor="text1"/>
        </w:rPr>
        <w:t>assist</w:t>
      </w:r>
      <w:r w:rsidRPr="00D6754A">
        <w:rPr>
          <w:rFonts w:ascii="Times New Roman" w:hAnsi="Times New Roman" w:cs="Times New Roman"/>
          <w:color w:val="000000" w:themeColor="text1"/>
        </w:rPr>
        <w:t xml:space="preserve"> the President</w:t>
      </w:r>
      <w:r w:rsidR="009F2F81" w:rsidRPr="00D6754A">
        <w:rPr>
          <w:rFonts w:ascii="Times New Roman" w:hAnsi="Times New Roman" w:cs="Times New Roman"/>
          <w:color w:val="000000" w:themeColor="text1"/>
        </w:rPr>
        <w:t xml:space="preserve"> in </w:t>
      </w:r>
      <w:r w:rsidRPr="00D6754A">
        <w:rPr>
          <w:rFonts w:ascii="Times New Roman" w:hAnsi="Times New Roman" w:cs="Times New Roman"/>
          <w:color w:val="000000" w:themeColor="text1"/>
        </w:rPr>
        <w:t>updat</w:t>
      </w:r>
      <w:r w:rsidR="009F2F81" w:rsidRPr="00D6754A">
        <w:rPr>
          <w:rFonts w:ascii="Times New Roman" w:hAnsi="Times New Roman" w:cs="Times New Roman"/>
          <w:color w:val="000000" w:themeColor="text1"/>
        </w:rPr>
        <w:t>ing the</w:t>
      </w:r>
      <w:r w:rsidRPr="00D6754A">
        <w:rPr>
          <w:rFonts w:ascii="Times New Roman" w:hAnsi="Times New Roman" w:cs="Times New Roman"/>
          <w:color w:val="000000" w:themeColor="text1"/>
        </w:rPr>
        <w:t xml:space="preserve"> Policies and Procedures</w:t>
      </w:r>
      <w:r w:rsidR="009F2F81" w:rsidRPr="00D6754A">
        <w:rPr>
          <w:rFonts w:ascii="Times New Roman" w:hAnsi="Times New Roman" w:cs="Times New Roman"/>
          <w:color w:val="000000" w:themeColor="text1"/>
        </w:rPr>
        <w:t xml:space="preserve"> if necessary,</w:t>
      </w:r>
      <w:r w:rsidRPr="00D6754A">
        <w:rPr>
          <w:rFonts w:ascii="Times New Roman" w:hAnsi="Times New Roman" w:cs="Times New Roman"/>
          <w:color w:val="000000" w:themeColor="text1"/>
        </w:rPr>
        <w:t xml:space="preserve"> </w:t>
      </w:r>
      <w:r w:rsidR="009F2F81" w:rsidRPr="00D6754A">
        <w:rPr>
          <w:rFonts w:ascii="Times New Roman" w:hAnsi="Times New Roman" w:cs="Times New Roman"/>
          <w:color w:val="000000" w:themeColor="text1"/>
        </w:rPr>
        <w:t>to</w:t>
      </w:r>
      <w:r w:rsidRPr="00D6754A">
        <w:rPr>
          <w:rFonts w:ascii="Times New Roman" w:hAnsi="Times New Roman" w:cs="Times New Roman"/>
          <w:color w:val="000000" w:themeColor="text1"/>
        </w:rPr>
        <w:t xml:space="preserve"> send to Webmaster.</w:t>
      </w:r>
      <w:r w:rsidR="002E3986" w:rsidRPr="00D6754A">
        <w:rPr>
          <w:rFonts w:ascii="Times New Roman" w:hAnsi="Times New Roman" w:cs="Times New Roman"/>
          <w:color w:val="000000" w:themeColor="text1"/>
        </w:rPr>
        <w:t xml:space="preserve">  </w:t>
      </w:r>
    </w:p>
    <w:p w14:paraId="6B7584D1" w14:textId="77777777" w:rsidR="00F96715" w:rsidRPr="00D6754A" w:rsidRDefault="00F96715" w:rsidP="00F96715">
      <w:pPr>
        <w:jc w:val="both"/>
        <w:rPr>
          <w:rFonts w:ascii="Times New Roman" w:hAnsi="Times New Roman" w:cs="Times New Roman"/>
          <w:color w:val="000000" w:themeColor="text1"/>
        </w:rPr>
      </w:pPr>
    </w:p>
    <w:p w14:paraId="1675411C" w14:textId="77777777" w:rsidR="00F96715" w:rsidRPr="00393317" w:rsidRDefault="00F96715" w:rsidP="00F96715">
      <w:pPr>
        <w:jc w:val="both"/>
        <w:rPr>
          <w:rFonts w:ascii="Times New Roman" w:hAnsi="Times New Roman" w:cs="Times New Roman"/>
        </w:rPr>
      </w:pPr>
    </w:p>
    <w:p w14:paraId="2B4F9A54" w14:textId="77777777" w:rsidR="00F96715" w:rsidRPr="00393317" w:rsidRDefault="00F96715" w:rsidP="00F96715">
      <w:pPr>
        <w:pStyle w:val="Title"/>
        <w:jc w:val="left"/>
        <w:rPr>
          <w:rFonts w:ascii="Times New Roman" w:hAnsi="Times New Roman" w:cs="Times New Roman"/>
          <w:sz w:val="24"/>
          <w:szCs w:val="24"/>
        </w:rPr>
      </w:pPr>
    </w:p>
    <w:p w14:paraId="27E0431D" w14:textId="77777777" w:rsidR="00F96715" w:rsidRPr="00210CE6" w:rsidRDefault="00F96715" w:rsidP="00F96715">
      <w:pPr>
        <w:autoSpaceDE w:val="0"/>
        <w:autoSpaceDN w:val="0"/>
        <w:adjustRightInd w:val="0"/>
        <w:jc w:val="both"/>
        <w:rPr>
          <w:rFonts w:ascii="Times New Roman" w:hAnsi="Times New Roman" w:cs="Times New Roman"/>
        </w:rPr>
      </w:pPr>
      <w:r w:rsidRPr="00210CE6">
        <w:rPr>
          <w:rFonts w:ascii="Times New Roman" w:hAnsi="Times New Roman" w:cs="Times New Roman"/>
        </w:rPr>
        <w:t xml:space="preserve">*Check </w:t>
      </w:r>
      <w:r w:rsidRPr="00210CE6">
        <w:rPr>
          <w:rFonts w:ascii="Times New Roman" w:hAnsi="Times New Roman" w:cs="Times New Roman"/>
          <w:i/>
        </w:rPr>
        <w:t>Policies and Procedures</w:t>
      </w:r>
      <w:r w:rsidRPr="00210CE6">
        <w:rPr>
          <w:rFonts w:ascii="Times New Roman" w:hAnsi="Times New Roman" w:cs="Times New Roman"/>
        </w:rPr>
        <w:t xml:space="preserve"> for more information </w:t>
      </w:r>
    </w:p>
    <w:p w14:paraId="617B64A8" w14:textId="77777777" w:rsidR="00F96715" w:rsidRPr="00210CE6" w:rsidRDefault="00F96715" w:rsidP="00F96715">
      <w:pPr>
        <w:autoSpaceDE w:val="0"/>
        <w:autoSpaceDN w:val="0"/>
        <w:adjustRightInd w:val="0"/>
        <w:jc w:val="both"/>
        <w:rPr>
          <w:rFonts w:ascii="Times New Roman" w:hAnsi="Times New Roman" w:cs="Times New Roman"/>
        </w:rPr>
      </w:pPr>
    </w:p>
    <w:p w14:paraId="55D178EA" w14:textId="77777777" w:rsidR="00F96715" w:rsidRPr="00210CE6" w:rsidRDefault="00F96715" w:rsidP="00F96715">
      <w:pPr>
        <w:autoSpaceDE w:val="0"/>
        <w:autoSpaceDN w:val="0"/>
        <w:adjustRightInd w:val="0"/>
        <w:jc w:val="both"/>
        <w:rPr>
          <w:rFonts w:ascii="Times New Roman" w:hAnsi="Times New Roman" w:cs="Times New Roman"/>
        </w:rPr>
      </w:pPr>
      <w:r w:rsidRPr="00210CE6">
        <w:rPr>
          <w:rFonts w:ascii="Times New Roman" w:hAnsi="Times New Roman" w:cs="Times New Roman"/>
        </w:rPr>
        <w:t xml:space="preserve">*Expenses incurred by this office may be reimbursed by digitally submitting (via OMTA website) the </w:t>
      </w:r>
      <w:r w:rsidRPr="00210CE6">
        <w:rPr>
          <w:rFonts w:ascii="Times New Roman" w:hAnsi="Times New Roman" w:cs="Times New Roman"/>
          <w:i/>
          <w:iCs/>
        </w:rPr>
        <w:t>OMTA Officer Expense Form</w:t>
      </w:r>
      <w:r w:rsidRPr="00210CE6">
        <w:rPr>
          <w:rFonts w:ascii="Times New Roman" w:hAnsi="Times New Roman" w:cs="Times New Roman"/>
        </w:rPr>
        <w:t xml:space="preserve"> with paid receipts to the OMTA Treasurer.</w:t>
      </w:r>
    </w:p>
    <w:p w14:paraId="60189AD2" w14:textId="77777777" w:rsidR="00F96715" w:rsidRPr="00210CE6" w:rsidRDefault="00F96715" w:rsidP="00F96715">
      <w:pPr>
        <w:pStyle w:val="Title"/>
        <w:rPr>
          <w:rFonts w:ascii="Times New Roman" w:hAnsi="Times New Roman" w:cs="Times New Roman"/>
          <w:sz w:val="24"/>
          <w:szCs w:val="24"/>
        </w:rPr>
      </w:pPr>
    </w:p>
    <w:p w14:paraId="2AF8671F" w14:textId="77777777" w:rsidR="00F96715" w:rsidRDefault="00F96715" w:rsidP="00F96715">
      <w:pPr>
        <w:jc w:val="both"/>
        <w:rPr>
          <w:rFonts w:ascii="Times New Roman" w:hAnsi="Times New Roman" w:cs="Times New Roman"/>
        </w:rPr>
      </w:pPr>
      <w:r w:rsidRPr="00210CE6">
        <w:rPr>
          <w:rFonts w:ascii="Times New Roman" w:hAnsi="Times New Roman" w:cs="Times New Roman"/>
        </w:rPr>
        <w:t>*It is the responsibility of each officer and chair to keep the list of duties for his office updated.  Each time a change is made, email the revised page to the President for distribution to the VP for Communications.  Please keep a flash drive of pertinent files to pass on to the next Officer at the end of term.</w:t>
      </w:r>
    </w:p>
    <w:p w14:paraId="1698DB45" w14:textId="77777777" w:rsidR="00C83DCB" w:rsidRDefault="00C83DCB"/>
    <w:sectPr w:rsidR="00C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43D31"/>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15"/>
    <w:rsid w:val="00234598"/>
    <w:rsid w:val="00281DF6"/>
    <w:rsid w:val="002E3986"/>
    <w:rsid w:val="00340A07"/>
    <w:rsid w:val="004462D0"/>
    <w:rsid w:val="007B2E37"/>
    <w:rsid w:val="007D4C22"/>
    <w:rsid w:val="009F2F81"/>
    <w:rsid w:val="00C83DCB"/>
    <w:rsid w:val="00CA3667"/>
    <w:rsid w:val="00CC3347"/>
    <w:rsid w:val="00D6754A"/>
    <w:rsid w:val="00E57BA3"/>
    <w:rsid w:val="00F9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A6EF"/>
  <w15:chartTrackingRefBased/>
  <w15:docId w15:val="{B97AF9C3-2AE4-4EA7-86CC-17F0CE21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96715"/>
    <w:pPr>
      <w:jc w:val="center"/>
    </w:pPr>
    <w:rPr>
      <w:rFonts w:ascii="Times" w:eastAsia="Times New Roman" w:hAnsi="Times" w:cs="Times"/>
      <w:b/>
      <w:bCs/>
      <w:sz w:val="28"/>
      <w:szCs w:val="28"/>
    </w:rPr>
  </w:style>
  <w:style w:type="character" w:customStyle="1" w:styleId="TitleChar">
    <w:name w:val="Title Char"/>
    <w:basedOn w:val="DefaultParagraphFont"/>
    <w:link w:val="Title"/>
    <w:uiPriority w:val="99"/>
    <w:rsid w:val="00F96715"/>
    <w:rPr>
      <w:rFonts w:ascii="Times" w:eastAsia="Times New Roman" w:hAnsi="Times" w:cs="Times"/>
      <w:b/>
      <w:bCs/>
      <w:sz w:val="28"/>
      <w:szCs w:val="28"/>
    </w:rPr>
  </w:style>
  <w:style w:type="paragraph" w:styleId="Subtitle">
    <w:name w:val="Subtitle"/>
    <w:basedOn w:val="Normal"/>
    <w:link w:val="SubtitleChar"/>
    <w:uiPriority w:val="99"/>
    <w:qFormat/>
    <w:rsid w:val="00F96715"/>
    <w:pPr>
      <w:jc w:val="both"/>
    </w:pPr>
    <w:rPr>
      <w:rFonts w:ascii="Times" w:eastAsia="Times New Roman" w:hAnsi="Times" w:cs="Times"/>
      <w:b/>
      <w:bCs/>
    </w:rPr>
  </w:style>
  <w:style w:type="character" w:customStyle="1" w:styleId="SubtitleChar">
    <w:name w:val="Subtitle Char"/>
    <w:basedOn w:val="DefaultParagraphFont"/>
    <w:link w:val="Subtitle"/>
    <w:uiPriority w:val="99"/>
    <w:rsid w:val="00F96715"/>
    <w:rPr>
      <w:rFonts w:ascii="Times" w:eastAsia="Times New Roman" w:hAnsi="Times" w:cs="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Spannagel</dc:creator>
  <cp:keywords/>
  <dc:description/>
  <cp:lastModifiedBy>Microsoft Office User</cp:lastModifiedBy>
  <cp:revision>3</cp:revision>
  <cp:lastPrinted>2020-06-08T16:17:00Z</cp:lastPrinted>
  <dcterms:created xsi:type="dcterms:W3CDTF">2021-09-03T19:14:00Z</dcterms:created>
  <dcterms:modified xsi:type="dcterms:W3CDTF">2022-05-16T18:21:00Z</dcterms:modified>
</cp:coreProperties>
</file>