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E01E" w14:textId="77777777" w:rsidR="00301847" w:rsidRPr="00D546DA" w:rsidRDefault="00301847" w:rsidP="003018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6DA">
        <w:rPr>
          <w:rFonts w:ascii="Times New Roman" w:hAnsi="Times New Roman" w:cs="Times New Roman"/>
          <w:b/>
          <w:bCs/>
          <w:sz w:val="28"/>
          <w:szCs w:val="28"/>
        </w:rPr>
        <w:t>COMMISSIONED COMPOSER CHAIR</w:t>
      </w:r>
    </w:p>
    <w:p w14:paraId="3DA43222" w14:textId="7E0A9757" w:rsidR="00301847" w:rsidRPr="00D546DA" w:rsidRDefault="00301847" w:rsidP="00301847">
      <w:pPr>
        <w:jc w:val="center"/>
        <w:rPr>
          <w:rFonts w:ascii="Times New Roman" w:hAnsi="Times New Roman" w:cs="Times New Roman"/>
          <w:b/>
          <w:bCs/>
        </w:rPr>
      </w:pPr>
      <w:r w:rsidRPr="00D546DA">
        <w:rPr>
          <w:rFonts w:ascii="Times New Roman" w:hAnsi="Times New Roman" w:cs="Times New Roman"/>
          <w:b/>
          <w:bCs/>
        </w:rPr>
        <w:t>Revised 20</w:t>
      </w:r>
      <w:r w:rsidR="00D546DA" w:rsidRPr="00D546DA">
        <w:rPr>
          <w:rFonts w:ascii="Times New Roman" w:hAnsi="Times New Roman" w:cs="Times New Roman"/>
          <w:b/>
          <w:bCs/>
        </w:rPr>
        <w:t>22</w:t>
      </w:r>
    </w:p>
    <w:p w14:paraId="1C844ABC" w14:textId="77777777" w:rsidR="00D546DA" w:rsidRPr="00890A87" w:rsidRDefault="00D546DA" w:rsidP="00D546DA">
      <w:pPr>
        <w:rPr>
          <w:rFonts w:ascii="Times New Roman" w:hAnsi="Times New Roman" w:cs="Times New Roman"/>
        </w:rPr>
      </w:pPr>
    </w:p>
    <w:p w14:paraId="5F240FC0" w14:textId="77777777" w:rsidR="00301847" w:rsidRPr="00890A87" w:rsidRDefault="00301847" w:rsidP="00301847">
      <w:pPr>
        <w:rPr>
          <w:rFonts w:ascii="Times New Roman" w:hAnsi="Times New Roman" w:cs="Times New Roman"/>
          <w:color w:val="000000" w:themeColor="text1"/>
        </w:rPr>
      </w:pPr>
      <w:r w:rsidRPr="00890A87">
        <w:rPr>
          <w:rFonts w:ascii="Times New Roman" w:hAnsi="Times New Roman" w:cs="Times New Roman"/>
          <w:color w:val="000000" w:themeColor="text1"/>
        </w:rPr>
        <w:t>Bylaws Article VII – Officers, Section 4:  Special duties of officers and elected board positions shall be found on the website.</w:t>
      </w:r>
    </w:p>
    <w:p w14:paraId="057D2AF2" w14:textId="77777777" w:rsidR="00301847" w:rsidRPr="00890A87" w:rsidRDefault="00301847" w:rsidP="00301847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DE5327F" w14:textId="77777777" w:rsidR="00301847" w:rsidRPr="00890A87" w:rsidRDefault="00301847" w:rsidP="00301847">
      <w:pPr>
        <w:jc w:val="center"/>
        <w:rPr>
          <w:rFonts w:ascii="Times New Roman" w:hAnsi="Times New Roman" w:cs="Times New Roman"/>
        </w:rPr>
      </w:pPr>
    </w:p>
    <w:p w14:paraId="4CCF0EE6" w14:textId="77777777" w:rsidR="00301847" w:rsidRPr="00890A87" w:rsidRDefault="00301847" w:rsidP="00301847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>General Responsibilities</w:t>
      </w:r>
    </w:p>
    <w:p w14:paraId="3E7B6273" w14:textId="77777777" w:rsidR="00301847" w:rsidRPr="00890A87" w:rsidRDefault="00301847" w:rsidP="00301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Work with three different commissioned composers.</w:t>
      </w:r>
    </w:p>
    <w:p w14:paraId="1E7CA7E7" w14:textId="77777777" w:rsidR="00301847" w:rsidRPr="00890A87" w:rsidRDefault="00301847" w:rsidP="00301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The past year’s composer whose work has already been premiered at the state level.</w:t>
      </w:r>
    </w:p>
    <w:p w14:paraId="2F41FF64" w14:textId="77777777" w:rsidR="00301847" w:rsidRPr="00890A87" w:rsidRDefault="00301847" w:rsidP="00301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The current composer (already selected) preparing his/her work to be premiered at the annual OMTA state conference.</w:t>
      </w:r>
    </w:p>
    <w:p w14:paraId="11EF7B31" w14:textId="77777777" w:rsidR="00301847" w:rsidRPr="00890A87" w:rsidRDefault="00301847" w:rsidP="003018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The nominees for the upcoming year’s Commissioned Composer.</w:t>
      </w:r>
    </w:p>
    <w:p w14:paraId="2B55D4CD" w14:textId="77777777" w:rsidR="00301847" w:rsidRPr="00890A87" w:rsidRDefault="00301847" w:rsidP="00301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Chair the Commissioned Composer Committee.</w:t>
      </w:r>
    </w:p>
    <w:p w14:paraId="16D199B0" w14:textId="77777777" w:rsidR="00301847" w:rsidRPr="00890A87" w:rsidRDefault="00301847" w:rsidP="00301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Work with the President-elect to select the members of the Commissioned Composer Committee for the next two-year term.</w:t>
      </w:r>
    </w:p>
    <w:p w14:paraId="0201A6EB" w14:textId="77777777" w:rsidR="00301847" w:rsidRPr="00890A87" w:rsidRDefault="00301847" w:rsidP="00301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Keep a current list of the OMTA commissioned works in the OMTA archives; and keep lists updated on the website.</w:t>
      </w:r>
    </w:p>
    <w:p w14:paraId="146D3EC5" w14:textId="77777777" w:rsidR="00301847" w:rsidRPr="00890A87" w:rsidRDefault="00301847" w:rsidP="00301847">
      <w:pPr>
        <w:rPr>
          <w:rFonts w:ascii="Times New Roman" w:hAnsi="Times New Roman" w:cs="Times New Roman"/>
        </w:rPr>
      </w:pPr>
    </w:p>
    <w:p w14:paraId="3E0DC44A" w14:textId="77777777" w:rsidR="00301847" w:rsidRPr="00890A87" w:rsidRDefault="00301847" w:rsidP="00301847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>September</w:t>
      </w:r>
    </w:p>
    <w:p w14:paraId="3130289F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Via email to the OMTA membership and the Commissioned Composer Committee, request nominations for composers.</w:t>
      </w:r>
    </w:p>
    <w:p w14:paraId="1F931828" w14:textId="77777777" w:rsidR="00301847" w:rsidRPr="00890A87" w:rsidRDefault="00301847" w:rsidP="003018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Educate all nominees regarding the MTNA Composer Commissioning Program Rules and Regulations, Composer Guidelines, and the Exhibit A Responsibilities and Rights of a Commissioned Composer.</w:t>
      </w:r>
    </w:p>
    <w:p w14:paraId="69127971" w14:textId="77777777" w:rsidR="00301847" w:rsidRPr="00890A87" w:rsidRDefault="00301847" w:rsidP="00301847">
      <w:pPr>
        <w:pStyle w:val="ListParagraph"/>
        <w:numPr>
          <w:ilvl w:val="0"/>
          <w:numId w:val="7"/>
        </w:numPr>
        <w:spacing w:before="100" w:after="100"/>
        <w:ind w:right="720"/>
        <w:rPr>
          <w:rFonts w:ascii="Times New Roman" w:eastAsia="Times New Roman" w:hAnsi="Times New Roman" w:cs="Times New Roman"/>
          <w:color w:val="000000"/>
        </w:rPr>
      </w:pPr>
      <w:r w:rsidRPr="00890A87">
        <w:rPr>
          <w:rFonts w:ascii="Times New Roman" w:eastAsia="Times New Roman" w:hAnsi="Times New Roman" w:cs="Times New Roman"/>
          <w:color w:val="000000"/>
        </w:rPr>
        <w:t>Make nominees aware of the responsibilities involved in premiering the composition at the OMTA state conference, which will be held in late May or early June, approximately one and one-half years after accepting the commission.</w:t>
      </w:r>
    </w:p>
    <w:p w14:paraId="04C9C5C3" w14:textId="77777777" w:rsidR="00301847" w:rsidRPr="00890A87" w:rsidRDefault="00301847" w:rsidP="0030184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aps/>
        </w:rPr>
      </w:pPr>
      <w:r w:rsidRPr="00890A87">
        <w:rPr>
          <w:rFonts w:ascii="Times New Roman" w:hAnsi="Times New Roman" w:cs="Times New Roman"/>
        </w:rPr>
        <w:t xml:space="preserve">Deadline </w:t>
      </w:r>
      <w:r w:rsidRPr="00890A87">
        <w:rPr>
          <w:rFonts w:ascii="Times New Roman" w:hAnsi="Times New Roman" w:cs="Times New Roman"/>
          <w:color w:val="000000" w:themeColor="text1"/>
        </w:rPr>
        <w:t>for current composers</w:t>
      </w:r>
      <w:r w:rsidRPr="00890A87">
        <w:rPr>
          <w:rFonts w:ascii="Times New Roman" w:hAnsi="Times New Roman" w:cs="Times New Roman"/>
        </w:rPr>
        <w:t xml:space="preserve"> to submit materials, including audio samplings (CD’s, Drop Box, MP3 files) to the Chair:  December 1</w:t>
      </w:r>
    </w:p>
    <w:p w14:paraId="4BB477EC" w14:textId="77777777" w:rsidR="00301847" w:rsidRPr="00890A87" w:rsidRDefault="00301847" w:rsidP="00301847">
      <w:pPr>
        <w:rPr>
          <w:rFonts w:ascii="Times New Roman" w:hAnsi="Times New Roman" w:cs="Times New Roman"/>
        </w:rPr>
      </w:pPr>
    </w:p>
    <w:p w14:paraId="65696768" w14:textId="77777777" w:rsidR="00301847" w:rsidRPr="00890A87" w:rsidRDefault="00301847" w:rsidP="00301847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>November</w:t>
      </w:r>
    </w:p>
    <w:p w14:paraId="17B0F659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 xml:space="preserve">Make sure the score and recording of the current year’s commissioned piece (premiered in May/June) is submitted to MTNA to be considered for the MTNA Distinguished Composer of the Year Award.  (See Commissioned Composer’s contract.) </w:t>
      </w:r>
    </w:p>
    <w:p w14:paraId="7AE76794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Deadline for submission to MTNA:  December 1</w:t>
      </w:r>
    </w:p>
    <w:p w14:paraId="1A7DA243" w14:textId="77777777" w:rsidR="00301847" w:rsidRPr="00890A87" w:rsidRDefault="00301847" w:rsidP="00301847">
      <w:pPr>
        <w:rPr>
          <w:rFonts w:ascii="Times New Roman" w:hAnsi="Times New Roman" w:cs="Times New Roman"/>
        </w:rPr>
      </w:pPr>
    </w:p>
    <w:p w14:paraId="60C6A3CD" w14:textId="77777777" w:rsidR="00301847" w:rsidRPr="00890A87" w:rsidRDefault="00301847" w:rsidP="00301847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>December</w:t>
      </w:r>
    </w:p>
    <w:p w14:paraId="3F86E9E8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Send copies of proposed composer nominees’ information and audio samplings to the committee members for review, setting the deadline for voting prior to the winter meeting of the OMTA Board.</w:t>
      </w:r>
    </w:p>
    <w:p w14:paraId="35C83B7B" w14:textId="77777777" w:rsidR="00301847" w:rsidRPr="00890A87" w:rsidRDefault="00301847" w:rsidP="00301847">
      <w:pPr>
        <w:rPr>
          <w:rFonts w:ascii="Times New Roman" w:hAnsi="Times New Roman" w:cs="Times New Roman"/>
        </w:rPr>
      </w:pPr>
    </w:p>
    <w:p w14:paraId="5D9E9B20" w14:textId="77777777" w:rsidR="00301847" w:rsidRPr="00890A87" w:rsidRDefault="00301847" w:rsidP="00301847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>January</w:t>
      </w:r>
    </w:p>
    <w:p w14:paraId="28B1F25E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Submit the nominee chosen by the committee to the OMTA Board for approval.  (</w:t>
      </w:r>
      <w:proofErr w:type="gramStart"/>
      <w:r w:rsidRPr="00890A87">
        <w:rPr>
          <w:rFonts w:ascii="Times New Roman" w:hAnsi="Times New Roman" w:cs="Times New Roman"/>
        </w:rPr>
        <w:t>one</w:t>
      </w:r>
      <w:proofErr w:type="gramEnd"/>
      <w:r w:rsidRPr="00890A87">
        <w:rPr>
          <w:rFonts w:ascii="Times New Roman" w:hAnsi="Times New Roman" w:cs="Times New Roman"/>
        </w:rPr>
        <w:t xml:space="preserve"> and one-half years before the performance)  </w:t>
      </w:r>
    </w:p>
    <w:p w14:paraId="2F7B4205" w14:textId="1A57613D" w:rsidR="003912FE" w:rsidRDefault="00301847" w:rsidP="003912FE">
      <w:pPr>
        <w:rPr>
          <w:rFonts w:ascii="Times New Roman" w:hAnsi="Times New Roman" w:cs="Times New Roman"/>
        </w:rPr>
      </w:pPr>
      <w:r w:rsidRPr="003912FE">
        <w:rPr>
          <w:rFonts w:ascii="Times New Roman" w:hAnsi="Times New Roman" w:cs="Times New Roman"/>
        </w:rPr>
        <w:lastRenderedPageBreak/>
        <w:t>Following the Board’s approval</w:t>
      </w:r>
      <w:r w:rsidR="003912FE" w:rsidRPr="003912FE">
        <w:rPr>
          <w:rFonts w:ascii="Times New Roman" w:hAnsi="Times New Roman" w:cs="Times New Roman"/>
        </w:rPr>
        <w:t>, contract with the composer by following these steps:</w:t>
      </w:r>
    </w:p>
    <w:p w14:paraId="253A10F7" w14:textId="77777777" w:rsidR="003912FE" w:rsidRPr="003912FE" w:rsidRDefault="003912FE" w:rsidP="003912FE">
      <w:pPr>
        <w:rPr>
          <w:rFonts w:ascii="Times New Roman" w:hAnsi="Times New Roman" w:cs="Times New Roman"/>
        </w:rPr>
      </w:pPr>
    </w:p>
    <w:p w14:paraId="26A0881E" w14:textId="77777777" w:rsidR="003912FE" w:rsidRPr="00890A87" w:rsidRDefault="003912FE" w:rsidP="003912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hAnsi="Times New Roman" w:cs="Times New Roman"/>
        </w:rPr>
        <w:t xml:space="preserve">Visit the MTNA Commissioning Portal website to execute the contract for the following year’s Commissioned Composer </w:t>
      </w:r>
      <w:hyperlink r:id="rId5" w:history="1">
        <w:r w:rsidRPr="00890A87">
          <w:rPr>
            <w:rStyle w:val="Hyperlink"/>
            <w:rFonts w:ascii="Times New Roman" w:eastAsia="Times New Roman" w:hAnsi="Times New Roman" w:cs="Times New Roman"/>
          </w:rPr>
          <w:t>https://members.mtna.org/MTNACommissioning/Default.aspx</w:t>
        </w:r>
      </w:hyperlink>
    </w:p>
    <w:p w14:paraId="7792B99E" w14:textId="77777777" w:rsidR="003912FE" w:rsidRPr="00890A87" w:rsidRDefault="003912FE" w:rsidP="003912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Input e-mail address on file with MTNA and your member number. THIS IS NOT THE SAME PASSWORD AS THE NEW MTNA WEBSITE!</w:t>
      </w:r>
    </w:p>
    <w:p w14:paraId="52E7D09E" w14:textId="77777777" w:rsidR="003912FE" w:rsidRPr="00890A87" w:rsidRDefault="003912FE" w:rsidP="003912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Select year on left side of page.</w:t>
      </w:r>
    </w:p>
    <w:p w14:paraId="223B1EBC" w14:textId="77777777" w:rsidR="003912FE" w:rsidRPr="00890A87" w:rsidRDefault="003912FE" w:rsidP="003912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Input composer information. Initially, you will not upload the score/audio. </w:t>
      </w:r>
    </w:p>
    <w:p w14:paraId="5116C3E6" w14:textId="77777777" w:rsidR="003912FE" w:rsidRPr="00890A87" w:rsidRDefault="003912FE" w:rsidP="003912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Click “Save” then “Logout.”</w:t>
      </w:r>
    </w:p>
    <w:p w14:paraId="29A81004" w14:textId="6B6AFD02" w:rsidR="003912FE" w:rsidRPr="003912FE" w:rsidRDefault="003912FE" w:rsidP="003912F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MTNA will send an electronic contract to all parties for electronic signature.</w:t>
      </w:r>
    </w:p>
    <w:p w14:paraId="02793196" w14:textId="77777777" w:rsidR="003912FE" w:rsidRPr="003912FE" w:rsidRDefault="003912FE" w:rsidP="003912FE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531EC45E" w14:textId="77777777" w:rsidR="00301847" w:rsidRPr="003912FE" w:rsidRDefault="00301847" w:rsidP="003912FE">
      <w:pPr>
        <w:rPr>
          <w:rFonts w:ascii="Times New Roman" w:hAnsi="Times New Roman" w:cs="Times New Roman"/>
        </w:rPr>
      </w:pPr>
      <w:r w:rsidRPr="003912FE">
        <w:rPr>
          <w:rFonts w:ascii="Times New Roman" w:hAnsi="Times New Roman" w:cs="Times New Roman"/>
        </w:rPr>
        <w:t>Inform the remaining nominees of the decision.  If there was a close 2</w:t>
      </w:r>
      <w:r w:rsidRPr="003912FE">
        <w:rPr>
          <w:rFonts w:ascii="Times New Roman" w:hAnsi="Times New Roman" w:cs="Times New Roman"/>
          <w:vertAlign w:val="superscript"/>
        </w:rPr>
        <w:t>nd</w:t>
      </w:r>
      <w:r w:rsidRPr="003912FE">
        <w:rPr>
          <w:rFonts w:ascii="Times New Roman" w:hAnsi="Times New Roman" w:cs="Times New Roman"/>
        </w:rPr>
        <w:t>, that nominee will automatically be reconsidered the following year.</w:t>
      </w:r>
    </w:p>
    <w:p w14:paraId="2BC13685" w14:textId="77777777" w:rsidR="00301847" w:rsidRPr="00890A87" w:rsidRDefault="00301847" w:rsidP="00301847">
      <w:pPr>
        <w:rPr>
          <w:rFonts w:ascii="Times New Roman" w:hAnsi="Times New Roman" w:cs="Times New Roman"/>
        </w:rPr>
      </w:pPr>
    </w:p>
    <w:p w14:paraId="2E5559CB" w14:textId="77777777" w:rsidR="00301847" w:rsidRPr="00890A87" w:rsidRDefault="00301847" w:rsidP="00301847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>March</w:t>
      </w:r>
    </w:p>
    <w:p w14:paraId="1B62938B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Ask the composer for a bio, picture, program notes, and names of performers for the conference program book.</w:t>
      </w:r>
    </w:p>
    <w:p w14:paraId="2FC30A52" w14:textId="77777777" w:rsidR="00301847" w:rsidRPr="00890A87" w:rsidRDefault="00301847" w:rsidP="003018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Send the President-elect and the Webmaster the information from the composer for the conference program book.</w:t>
      </w:r>
    </w:p>
    <w:p w14:paraId="686FC8EC" w14:textId="77777777" w:rsidR="00301847" w:rsidRPr="00890A87" w:rsidRDefault="00301847" w:rsidP="003018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As soon as available, send the composer the conference schedule showing room and time of the performance.</w:t>
      </w:r>
    </w:p>
    <w:p w14:paraId="237BFD79" w14:textId="77777777" w:rsidR="00301847" w:rsidRPr="00890A87" w:rsidRDefault="00301847" w:rsidP="003018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 xml:space="preserve">Inform the composer that he/she will receive two complimentary tickets to the meal preceding or following the premier of the work.  Additional tickets will not be covered </w:t>
      </w:r>
    </w:p>
    <w:p w14:paraId="66B7C879" w14:textId="77777777" w:rsidR="00301847" w:rsidRPr="00890A87" w:rsidRDefault="00301847" w:rsidP="00301847">
      <w:pPr>
        <w:pStyle w:val="ListParagraph"/>
        <w:ind w:left="1080"/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 xml:space="preserve">by OMTA.  The </w:t>
      </w:r>
      <w:r w:rsidRPr="00890A87">
        <w:rPr>
          <w:rFonts w:ascii="Times New Roman" w:hAnsi="Times New Roman" w:cs="Times New Roman"/>
          <w:color w:val="000000" w:themeColor="text1"/>
        </w:rPr>
        <w:t>composer must make reservations with the Treasurer for the two complimentary meals and any additional meals.</w:t>
      </w:r>
    </w:p>
    <w:p w14:paraId="1C5D7261" w14:textId="77777777" w:rsidR="00301847" w:rsidRPr="002E596D" w:rsidRDefault="00301847" w:rsidP="002E596D">
      <w:pPr>
        <w:rPr>
          <w:rFonts w:ascii="Times New Roman" w:hAnsi="Times New Roman" w:cs="Times New Roman"/>
        </w:rPr>
      </w:pPr>
    </w:p>
    <w:p w14:paraId="47F9A6F0" w14:textId="77777777" w:rsidR="00301847" w:rsidRPr="00890A87" w:rsidRDefault="00301847" w:rsidP="00301847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>April 1</w:t>
      </w:r>
    </w:p>
    <w:p w14:paraId="4F862BC4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Deadline for composer to submit a copy of the completed work to the Chair.</w:t>
      </w:r>
    </w:p>
    <w:p w14:paraId="1B86632B" w14:textId="77777777" w:rsidR="00890A8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 xml:space="preserve">Upon receipt of the composition, and a minimum of four weeks prior to the premiere performance, </w:t>
      </w:r>
      <w:r w:rsidR="00890A87" w:rsidRPr="00890A87">
        <w:rPr>
          <w:rFonts w:ascii="Times New Roman" w:hAnsi="Times New Roman" w:cs="Times New Roman"/>
        </w:rPr>
        <w:t>request a check from</w:t>
      </w:r>
      <w:r w:rsidRPr="00890A87">
        <w:rPr>
          <w:rFonts w:ascii="Times New Roman" w:hAnsi="Times New Roman" w:cs="Times New Roman"/>
        </w:rPr>
        <w:t xml:space="preserve"> MTNA </w:t>
      </w:r>
      <w:r w:rsidR="00890A87" w:rsidRPr="00890A87">
        <w:rPr>
          <w:rFonts w:ascii="Times New Roman" w:hAnsi="Times New Roman" w:cs="Times New Roman"/>
        </w:rPr>
        <w:t>to be sent</w:t>
      </w:r>
      <w:r w:rsidRPr="00890A87">
        <w:rPr>
          <w:rFonts w:ascii="Times New Roman" w:hAnsi="Times New Roman" w:cs="Times New Roman"/>
        </w:rPr>
        <w:t xml:space="preserve"> to the OMTA Treasure</w:t>
      </w:r>
      <w:r w:rsidR="00890A87" w:rsidRPr="00890A87">
        <w:rPr>
          <w:rFonts w:ascii="Times New Roman" w:hAnsi="Times New Roman" w:cs="Times New Roman"/>
        </w:rPr>
        <w:t>r by following these steps:</w:t>
      </w:r>
    </w:p>
    <w:p w14:paraId="7FAF4FC3" w14:textId="36E3E3DB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hAnsi="Times New Roman" w:cs="Times New Roman"/>
        </w:rPr>
        <w:t xml:space="preserve">Visit the MTNA Commissioning Portal website to </w:t>
      </w:r>
      <w:r w:rsidR="003912FE">
        <w:rPr>
          <w:rFonts w:ascii="Times New Roman" w:hAnsi="Times New Roman" w:cs="Times New Roman"/>
        </w:rPr>
        <w:t xml:space="preserve">request a check for the </w:t>
      </w:r>
      <w:r w:rsidRPr="00890A87">
        <w:rPr>
          <w:rFonts w:ascii="Times New Roman" w:hAnsi="Times New Roman" w:cs="Times New Roman"/>
        </w:rPr>
        <w:t xml:space="preserve">Commissioned Composer </w:t>
      </w:r>
      <w:hyperlink r:id="rId6" w:history="1">
        <w:r w:rsidRPr="00890A87">
          <w:rPr>
            <w:rStyle w:val="Hyperlink"/>
            <w:rFonts w:ascii="Times New Roman" w:eastAsia="Times New Roman" w:hAnsi="Times New Roman" w:cs="Times New Roman"/>
          </w:rPr>
          <w:t>https://members.mtna.org/MTNACommissioning/Default.aspx</w:t>
        </w:r>
      </w:hyperlink>
    </w:p>
    <w:p w14:paraId="0393E959" w14:textId="77777777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Input e-mail address on file with MTNA and your member number. THIS IS NOT THE SAME PASSWORD AS THE NEW MTNA WEBSITE!</w:t>
      </w:r>
    </w:p>
    <w:p w14:paraId="1F17F6A8" w14:textId="42C42647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 xml:space="preserve">Click “Request Check </w:t>
      </w:r>
      <w:proofErr w:type="gramStart"/>
      <w:r w:rsidRPr="00890A87">
        <w:rPr>
          <w:rFonts w:ascii="Times New Roman" w:eastAsia="Times New Roman" w:hAnsi="Times New Roman" w:cs="Times New Roman"/>
          <w:color w:val="000000"/>
        </w:rPr>
        <w:t>From</w:t>
      </w:r>
      <w:proofErr w:type="gramEnd"/>
      <w:r w:rsidRPr="00890A87">
        <w:rPr>
          <w:rFonts w:ascii="Times New Roman" w:eastAsia="Times New Roman" w:hAnsi="Times New Roman" w:cs="Times New Roman"/>
          <w:color w:val="000000"/>
        </w:rPr>
        <w:t xml:space="preserve"> National” on the left side. (This step can also be done at a separate time by logging into the Commissioning Portal.)</w:t>
      </w:r>
    </w:p>
    <w:p w14:paraId="755E58F4" w14:textId="77777777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Select the commissioning year.</w:t>
      </w:r>
    </w:p>
    <w:p w14:paraId="3F87853F" w14:textId="77777777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Verify the information on the screen is correct.</w:t>
      </w:r>
    </w:p>
    <w:p w14:paraId="4D0F9E6C" w14:textId="77777777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If the information is not correct, select the appropriate commissioning year and edit the information.</w:t>
      </w:r>
    </w:p>
    <w:p w14:paraId="6B3D7B96" w14:textId="77777777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Update the Information and click “Save” at the top of the page. Then click “Request Check from National” again.</w:t>
      </w:r>
    </w:p>
    <w:p w14:paraId="30BB07FA" w14:textId="77777777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If the information is correct, click “Yes” and “Submit.”</w:t>
      </w:r>
    </w:p>
    <w:p w14:paraId="122DDD9C" w14:textId="77777777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lastRenderedPageBreak/>
        <w:t>The page will verify that the check request was sent to MTNA.</w:t>
      </w:r>
    </w:p>
    <w:p w14:paraId="049B70B5" w14:textId="77777777" w:rsidR="00890A87" w:rsidRPr="00890A87" w:rsidRDefault="00890A87" w:rsidP="00890A8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Logout.</w:t>
      </w:r>
    </w:p>
    <w:p w14:paraId="437B9135" w14:textId="77777777" w:rsidR="00301847" w:rsidRPr="00890A87" w:rsidRDefault="00301847" w:rsidP="00301847">
      <w:pPr>
        <w:rPr>
          <w:rFonts w:ascii="Times New Roman" w:hAnsi="Times New Roman" w:cs="Times New Roman"/>
        </w:rPr>
      </w:pPr>
    </w:p>
    <w:p w14:paraId="767E7924" w14:textId="77777777" w:rsidR="00301847" w:rsidRPr="00890A87" w:rsidRDefault="00301847" w:rsidP="00301847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>May</w:t>
      </w:r>
    </w:p>
    <w:p w14:paraId="6CFA4094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Two weeks before the OMTA conference, contact the OMTA Treasurer to be sure the check from MTNA has been received.</w:t>
      </w:r>
    </w:p>
    <w:p w14:paraId="578C5A30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If a grand piano is needed, check with the President-elect or Local Conference Chair to make sure one is available.</w:t>
      </w:r>
    </w:p>
    <w:p w14:paraId="6BB4A953" w14:textId="77777777" w:rsidR="00301847" w:rsidRPr="00890A87" w:rsidRDefault="00301847" w:rsidP="00301847">
      <w:pPr>
        <w:rPr>
          <w:rFonts w:ascii="Times New Roman" w:hAnsi="Times New Roman" w:cs="Times New Roman"/>
        </w:rPr>
      </w:pPr>
    </w:p>
    <w:p w14:paraId="0CD0D5CF" w14:textId="77777777" w:rsidR="00301847" w:rsidRPr="00890A87" w:rsidRDefault="00301847" w:rsidP="00301847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 xml:space="preserve">State Conference  </w:t>
      </w:r>
    </w:p>
    <w:p w14:paraId="42A71508" w14:textId="77777777" w:rsidR="00301847" w:rsidRPr="00890A87" w:rsidRDefault="00301847" w:rsidP="00301847">
      <w:p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Work with composer to make sure the performance goes smoothly.</w:t>
      </w:r>
    </w:p>
    <w:p w14:paraId="1EDE9B8A" w14:textId="77777777" w:rsidR="00301847" w:rsidRPr="00890A87" w:rsidRDefault="00301847" w:rsidP="00301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See that equipment is set up for an audio recording of the premiere performance.</w:t>
      </w:r>
    </w:p>
    <w:p w14:paraId="5D01C97C" w14:textId="77777777" w:rsidR="00301847" w:rsidRPr="00890A87" w:rsidRDefault="00301847" w:rsidP="00301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 xml:space="preserve">Introduce the Commissioned </w:t>
      </w:r>
      <w:r w:rsidRPr="00890A87">
        <w:rPr>
          <w:rFonts w:ascii="Times New Roman" w:hAnsi="Times New Roman" w:cs="Times New Roman"/>
          <w:color w:val="000000" w:themeColor="text1"/>
        </w:rPr>
        <w:t>Composer at the</w:t>
      </w:r>
      <w:r w:rsidRPr="00890A87">
        <w:rPr>
          <w:rFonts w:ascii="Times New Roman" w:hAnsi="Times New Roman" w:cs="Times New Roman"/>
        </w:rPr>
        <w:t xml:space="preserve"> performance.</w:t>
      </w:r>
    </w:p>
    <w:p w14:paraId="289B7769" w14:textId="77777777" w:rsidR="00301847" w:rsidRPr="00890A87" w:rsidRDefault="00301847" w:rsidP="00301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0A87">
        <w:rPr>
          <w:rFonts w:ascii="Times New Roman" w:hAnsi="Times New Roman" w:cs="Times New Roman"/>
        </w:rPr>
        <w:t>Present a check for the agreed sum ($1,500 total) to the composer immediately following the premiere.</w:t>
      </w:r>
    </w:p>
    <w:p w14:paraId="20BB91F8" w14:textId="77777777" w:rsidR="00301847" w:rsidRPr="00890A87" w:rsidRDefault="00301847" w:rsidP="00301847">
      <w:pPr>
        <w:rPr>
          <w:rFonts w:ascii="Times New Roman" w:hAnsi="Times New Roman" w:cs="Times New Roman"/>
        </w:rPr>
      </w:pPr>
    </w:p>
    <w:p w14:paraId="42FF152B" w14:textId="62380EEE" w:rsidR="00170E5A" w:rsidRPr="002E596D" w:rsidRDefault="00301847" w:rsidP="00170E5A">
      <w:pPr>
        <w:rPr>
          <w:rFonts w:ascii="Times New Roman" w:hAnsi="Times New Roman" w:cs="Times New Roman"/>
          <w:b/>
          <w:bCs/>
          <w:u w:val="single"/>
        </w:rPr>
      </w:pPr>
      <w:r w:rsidRPr="00890A87">
        <w:rPr>
          <w:rFonts w:ascii="Times New Roman" w:hAnsi="Times New Roman" w:cs="Times New Roman"/>
          <w:b/>
          <w:bCs/>
          <w:u w:val="single"/>
        </w:rPr>
        <w:t>June 15</w:t>
      </w:r>
    </w:p>
    <w:p w14:paraId="1E276E03" w14:textId="0D3F9DB3" w:rsidR="00170E5A" w:rsidRDefault="00170E5A" w:rsidP="00170E5A">
      <w:pPr>
        <w:rPr>
          <w:rFonts w:ascii="Times New Roman" w:eastAsia="Times New Roman" w:hAnsi="Times New Roman" w:cs="Times New Roman"/>
          <w:color w:val="000000"/>
        </w:rPr>
      </w:pPr>
      <w:r w:rsidRPr="00890A87">
        <w:rPr>
          <w:rFonts w:ascii="Times New Roman" w:eastAsia="Times New Roman" w:hAnsi="Times New Roman" w:cs="Times New Roman"/>
          <w:color w:val="000000"/>
        </w:rPr>
        <w:t>Once composer has delivered copies of the score and audio recording (mp3 file) (1 set anonymous/1 set with name) to the state, they need to be uploaded</w:t>
      </w:r>
      <w:r w:rsidR="002E596D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736E9036" w14:textId="77777777" w:rsidR="00890A87" w:rsidRPr="00890A87" w:rsidRDefault="00890A87" w:rsidP="00170E5A">
      <w:pPr>
        <w:rPr>
          <w:rFonts w:ascii="Times New Roman" w:eastAsia="Times New Roman" w:hAnsi="Times New Roman" w:cs="Times New Roman"/>
        </w:rPr>
      </w:pPr>
    </w:p>
    <w:p w14:paraId="74F5BD4E" w14:textId="77777777" w:rsidR="002E596D" w:rsidRPr="00890A87" w:rsidRDefault="002E596D" w:rsidP="002E596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hAnsi="Times New Roman" w:cs="Times New Roman"/>
        </w:rPr>
        <w:t xml:space="preserve">Visit the MTNA Commissioning Portal website to </w:t>
      </w:r>
      <w:r>
        <w:rPr>
          <w:rFonts w:ascii="Times New Roman" w:hAnsi="Times New Roman" w:cs="Times New Roman"/>
        </w:rPr>
        <w:t>upload scores and recordings to MTNA of the</w:t>
      </w:r>
      <w:r w:rsidRPr="00890A87">
        <w:rPr>
          <w:rFonts w:ascii="Times New Roman" w:hAnsi="Times New Roman" w:cs="Times New Roman"/>
        </w:rPr>
        <w:t xml:space="preserve"> Commissioned Compos</w:t>
      </w:r>
      <w:r>
        <w:rPr>
          <w:rFonts w:ascii="Times New Roman" w:hAnsi="Times New Roman" w:cs="Times New Roman"/>
        </w:rPr>
        <w:t xml:space="preserve">ition </w:t>
      </w:r>
      <w:hyperlink r:id="rId7" w:history="1">
        <w:r w:rsidRPr="00511A5E">
          <w:rPr>
            <w:rStyle w:val="Hyperlink"/>
            <w:rFonts w:ascii="Times New Roman" w:eastAsia="Times New Roman" w:hAnsi="Times New Roman" w:cs="Times New Roman"/>
          </w:rPr>
          <w:t>https://members.mtna.org/MTNACommissioning/Default.aspx</w:t>
        </w:r>
      </w:hyperlink>
    </w:p>
    <w:p w14:paraId="126C5CFD" w14:textId="77777777" w:rsidR="002E596D" w:rsidRPr="00890A87" w:rsidRDefault="002E596D" w:rsidP="002E596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Input e-mail address on file with MTNA and your member number. THIS IS NOT THE SAME PASSWORD AS THE NEW MTNA WEBSITE!</w:t>
      </w:r>
    </w:p>
    <w:p w14:paraId="33BF4730" w14:textId="77777777" w:rsidR="00170E5A" w:rsidRPr="00890A87" w:rsidRDefault="00170E5A" w:rsidP="00890A8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Select the commissioning year on the left side.</w:t>
      </w:r>
    </w:p>
    <w:p w14:paraId="18D0921A" w14:textId="271C31D4" w:rsidR="00170E5A" w:rsidRPr="00890A87" w:rsidRDefault="00170E5A" w:rsidP="00890A8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Select Score to upload.</w:t>
      </w:r>
    </w:p>
    <w:p w14:paraId="25364A3A" w14:textId="036A7B95" w:rsidR="00170E5A" w:rsidRPr="00890A87" w:rsidRDefault="00170E5A" w:rsidP="00890A8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Select audio file to upload.</w:t>
      </w:r>
    </w:p>
    <w:p w14:paraId="24E85600" w14:textId="578E2D51" w:rsidR="00170E5A" w:rsidRPr="00890A87" w:rsidRDefault="00170E5A" w:rsidP="00890A8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After both sets of the score and audio files have been selected, click “Save” at the top of the page.</w:t>
      </w:r>
    </w:p>
    <w:p w14:paraId="448DF092" w14:textId="5CE8C1CA" w:rsidR="00170E5A" w:rsidRPr="00890A87" w:rsidRDefault="00170E5A" w:rsidP="00890A8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When “Save” is clicked, the screen verifies the upload is happening.</w:t>
      </w:r>
    </w:p>
    <w:p w14:paraId="64ECF7AA" w14:textId="557E2E52" w:rsidR="00170E5A" w:rsidRPr="00890A87" w:rsidRDefault="00170E5A" w:rsidP="00890A8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890A87">
        <w:rPr>
          <w:rFonts w:ascii="Times New Roman" w:eastAsia="Times New Roman" w:hAnsi="Times New Roman" w:cs="Times New Roman"/>
          <w:color w:val="000000"/>
        </w:rPr>
        <w:t>Click “Logout.” </w:t>
      </w:r>
    </w:p>
    <w:p w14:paraId="7CFB4AB3" w14:textId="77777777" w:rsidR="00301847" w:rsidRPr="00890A87" w:rsidRDefault="00301847" w:rsidP="00301847">
      <w:pPr>
        <w:rPr>
          <w:rFonts w:ascii="Times New Roman" w:hAnsi="Times New Roman" w:cs="Times New Roman"/>
        </w:rPr>
      </w:pPr>
    </w:p>
    <w:p w14:paraId="4F6DAB90" w14:textId="77777777" w:rsidR="00301847" w:rsidRPr="00890A87" w:rsidRDefault="00301847" w:rsidP="00301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890A87">
        <w:rPr>
          <w:rFonts w:ascii="Times New Roman" w:hAnsi="Times New Roman" w:cs="Times New Roman"/>
          <w:color w:val="000000" w:themeColor="text1"/>
        </w:rPr>
        <w:t xml:space="preserve">*Check Policies and Procedures for more information </w:t>
      </w:r>
    </w:p>
    <w:p w14:paraId="3D5B9AF0" w14:textId="77777777" w:rsidR="00301847" w:rsidRPr="00890A87" w:rsidRDefault="00301847" w:rsidP="00301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E53CB0A" w14:textId="77777777" w:rsidR="00301847" w:rsidRPr="00890A87" w:rsidRDefault="00301847" w:rsidP="003018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890A87">
        <w:rPr>
          <w:rFonts w:ascii="Times New Roman" w:hAnsi="Times New Roman" w:cs="Times New Roman"/>
          <w:color w:val="000000" w:themeColor="text1"/>
        </w:rPr>
        <w:t>*Expenses incurred by this office may be reimbursed by digitally submitting (via OMTA website) the OMTA Officer Expense Form with paid receipts to the OMTA Treasurer.</w:t>
      </w:r>
    </w:p>
    <w:p w14:paraId="6FA14760" w14:textId="77777777" w:rsidR="00301847" w:rsidRPr="00890A87" w:rsidRDefault="00301847" w:rsidP="00301847">
      <w:pPr>
        <w:pStyle w:val="Titl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3611A6A8" w14:textId="64C3E970" w:rsidR="00C83DCB" w:rsidRPr="00890A87" w:rsidRDefault="00301847" w:rsidP="00890A87">
      <w:pPr>
        <w:jc w:val="both"/>
        <w:rPr>
          <w:rFonts w:ascii="Times New Roman" w:hAnsi="Times New Roman" w:cs="Times New Roman"/>
          <w:color w:val="000000" w:themeColor="text1"/>
        </w:rPr>
      </w:pPr>
      <w:r w:rsidRPr="00890A87">
        <w:rPr>
          <w:rFonts w:ascii="Times New Roman" w:hAnsi="Times New Roman" w:cs="Times New Roman"/>
          <w:color w:val="000000" w:themeColor="text1"/>
        </w:rPr>
        <w:t xml:space="preserve">*It is the responsibility of each Officer and Chair to keep the list of duties for his office updated.  Each time a change is made, email the revised page to the President for distribution to the VP for Communications.  Please keep pertinent files </w:t>
      </w:r>
      <w:r w:rsidR="009F4BAB" w:rsidRPr="00890A87">
        <w:rPr>
          <w:rFonts w:ascii="Times New Roman" w:hAnsi="Times New Roman" w:cs="Times New Roman"/>
          <w:color w:val="000000" w:themeColor="text1"/>
        </w:rPr>
        <w:t xml:space="preserve">on a cloud drive or flash drive </w:t>
      </w:r>
      <w:r w:rsidRPr="00890A87">
        <w:rPr>
          <w:rFonts w:ascii="Times New Roman" w:hAnsi="Times New Roman" w:cs="Times New Roman"/>
          <w:color w:val="000000" w:themeColor="text1"/>
        </w:rPr>
        <w:t>to pass on to the next Officer at the end of term.</w:t>
      </w:r>
    </w:p>
    <w:sectPr w:rsidR="00C83DCB" w:rsidRPr="0089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573"/>
    <w:multiLevelType w:val="hybridMultilevel"/>
    <w:tmpl w:val="A886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4C81"/>
    <w:multiLevelType w:val="hybridMultilevel"/>
    <w:tmpl w:val="75E0A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C245A"/>
    <w:multiLevelType w:val="hybridMultilevel"/>
    <w:tmpl w:val="32A69918"/>
    <w:lvl w:ilvl="0" w:tplc="13F4D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D589C"/>
    <w:multiLevelType w:val="hybridMultilevel"/>
    <w:tmpl w:val="4A78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321B"/>
    <w:multiLevelType w:val="hybridMultilevel"/>
    <w:tmpl w:val="F1806CB6"/>
    <w:lvl w:ilvl="0" w:tplc="F67ED1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EE2E4E"/>
    <w:multiLevelType w:val="hybridMultilevel"/>
    <w:tmpl w:val="09345DB6"/>
    <w:lvl w:ilvl="0" w:tplc="E966A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761260"/>
    <w:multiLevelType w:val="hybridMultilevel"/>
    <w:tmpl w:val="1EEEE8E2"/>
    <w:lvl w:ilvl="0" w:tplc="7D3CE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0749DD"/>
    <w:multiLevelType w:val="hybridMultilevel"/>
    <w:tmpl w:val="8948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23E8C"/>
    <w:multiLevelType w:val="hybridMultilevel"/>
    <w:tmpl w:val="A8869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14105">
    <w:abstractNumId w:val="2"/>
  </w:num>
  <w:num w:numId="2" w16cid:durableId="1763642201">
    <w:abstractNumId w:val="4"/>
  </w:num>
  <w:num w:numId="3" w16cid:durableId="1290816580">
    <w:abstractNumId w:val="5"/>
  </w:num>
  <w:num w:numId="4" w16cid:durableId="1869367595">
    <w:abstractNumId w:val="6"/>
  </w:num>
  <w:num w:numId="5" w16cid:durableId="827288384">
    <w:abstractNumId w:val="3"/>
  </w:num>
  <w:num w:numId="6" w16cid:durableId="85080423">
    <w:abstractNumId w:val="0"/>
  </w:num>
  <w:num w:numId="7" w16cid:durableId="1552692825">
    <w:abstractNumId w:val="7"/>
  </w:num>
  <w:num w:numId="8" w16cid:durableId="2034770155">
    <w:abstractNumId w:val="1"/>
  </w:num>
  <w:num w:numId="9" w16cid:durableId="8558466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47"/>
    <w:rsid w:val="00170E5A"/>
    <w:rsid w:val="002630B6"/>
    <w:rsid w:val="00292D95"/>
    <w:rsid w:val="002E596D"/>
    <w:rsid w:val="00301847"/>
    <w:rsid w:val="003912FE"/>
    <w:rsid w:val="00841E51"/>
    <w:rsid w:val="00890A87"/>
    <w:rsid w:val="009F4BAB"/>
    <w:rsid w:val="00B17337"/>
    <w:rsid w:val="00B7791D"/>
    <w:rsid w:val="00C83DCB"/>
    <w:rsid w:val="00D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3C06"/>
  <w15:chartTrackingRefBased/>
  <w15:docId w15:val="{F74FF8ED-C07B-4B37-88DE-57E2864F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847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01847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01847"/>
    <w:rPr>
      <w:rFonts w:ascii="Times" w:eastAsia="Times New Roman" w:hAnsi="Times" w:cs="Times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70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0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mtna.org/MTNACommissioning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s.mtna.org/MTNACommissioning/Default.aspx" TargetMode="External"/><Relationship Id="rId5" Type="http://schemas.openxmlformats.org/officeDocument/2006/relationships/hyperlink" Target="https://members.mtna.org/MTNACommissioning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Bryan Powell</cp:lastModifiedBy>
  <cp:revision>4</cp:revision>
  <dcterms:created xsi:type="dcterms:W3CDTF">2021-09-03T19:32:00Z</dcterms:created>
  <dcterms:modified xsi:type="dcterms:W3CDTF">2022-08-11T21:14:00Z</dcterms:modified>
</cp:coreProperties>
</file>